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BD45EB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04397139" w:rsidR="00C56C5C" w:rsidRPr="002A630D" w:rsidRDefault="00170A30" w:rsidP="00BD45E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Agosto</w:t>
            </w:r>
          </w:p>
        </w:tc>
      </w:tr>
      <w:tr w:rsidR="00C56C5C" w:rsidRPr="002A630D" w14:paraId="27209A17" w14:textId="77777777" w:rsidTr="00BD45EB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BD45EB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BD45EB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BD45EB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0E7FD331" w:rsidR="00C56C5C" w:rsidRPr="00E003FC" w:rsidRDefault="00682478" w:rsidP="00BD45EB">
            <w:pPr>
              <w:rPr>
                <w:rFonts w:ascii="Calibri" w:hAnsi="Calibri" w:cs="Arial"/>
                <w:sz w:val="20"/>
              </w:rPr>
            </w:pPr>
            <w:r w:rsidRPr="002E69D1">
              <w:rPr>
                <w:rFonts w:ascii="Calibri" w:hAnsi="Calibri" w:cs="Arial"/>
                <w:sz w:val="20"/>
              </w:rPr>
              <w:t>0</w:t>
            </w:r>
            <w:r w:rsidR="00170A30" w:rsidRPr="002E69D1">
              <w:rPr>
                <w:rFonts w:ascii="Calibri" w:hAnsi="Calibri" w:cs="Arial"/>
                <w:sz w:val="20"/>
              </w:rPr>
              <w:t>1</w:t>
            </w:r>
            <w:r w:rsidR="00C56C5C" w:rsidRPr="002E69D1">
              <w:rPr>
                <w:rFonts w:ascii="Calibri" w:hAnsi="Calibri" w:cs="Arial"/>
                <w:sz w:val="20"/>
              </w:rPr>
              <w:t>/0</w:t>
            </w:r>
            <w:r w:rsidR="00170A30" w:rsidRPr="002E69D1">
              <w:rPr>
                <w:rFonts w:ascii="Calibri" w:hAnsi="Calibri" w:cs="Arial"/>
                <w:sz w:val="20"/>
              </w:rPr>
              <w:t>9</w:t>
            </w:r>
            <w:r w:rsidR="00C56C5C" w:rsidRPr="002E69D1">
              <w:rPr>
                <w:rFonts w:ascii="Calibri" w:hAnsi="Calibri" w:cs="Arial"/>
                <w:sz w:val="20"/>
              </w:rPr>
              <w:t>/2023</w:t>
            </w:r>
          </w:p>
        </w:tc>
      </w:tr>
      <w:tr w:rsidR="00C56C5C" w:rsidRPr="002A630D" w14:paraId="06C921E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C56C5C" w:rsidRPr="002A630D" w14:paraId="0F3652B6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Gerente/Director/Coordinador (Tomador de decisiones):</w:t>
            </w:r>
          </w:p>
        </w:tc>
      </w:tr>
      <w:tr w:rsidR="00C56C5C" w:rsidRPr="002A630D" w14:paraId="2037A658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irectora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BD45E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BD45EB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Pineda/Directora Financiera</w:t>
            </w:r>
          </w:p>
        </w:tc>
      </w:tr>
      <w:tr w:rsidR="00C56C5C" w:rsidRPr="002A630D" w14:paraId="4C47468E" w14:textId="77777777" w:rsidTr="00BD45EB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374CC573" w:rsidR="00C56C5C" w:rsidRPr="002A630D" w:rsidRDefault="00000000" w:rsidP="00BD45EB">
            <w:pPr>
              <w:rPr>
                <w:rFonts w:ascii="Calibri" w:hAnsi="Calibri" w:cs="Arial"/>
                <w:sz w:val="20"/>
                <w:szCs w:val="20"/>
              </w:rPr>
            </w:pPr>
            <w:hyperlink r:id="rId8" w:history="1">
              <w:r w:rsidR="008571E7" w:rsidRPr="00AF763F">
                <w:rPr>
                  <w:rStyle w:val="Hipervnculo"/>
                  <w:rFonts w:ascii="Calibri" w:hAnsi="Calibri" w:cs="Arial"/>
                  <w:sz w:val="20"/>
                  <w:szCs w:val="20"/>
                </w:rPr>
                <w:t>silvia.ticum@seprem.gob.gt</w:t>
              </w:r>
            </w:hyperlink>
          </w:p>
        </w:tc>
      </w:tr>
      <w:tr w:rsidR="00C56C5C" w:rsidRPr="002A630D" w14:paraId="5975CF8C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Director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/ Directora de la Unidad de Planificación</w:t>
            </w:r>
          </w:p>
        </w:tc>
      </w:tr>
      <w:tr w:rsidR="00C56C5C" w:rsidRPr="002A630D" w14:paraId="1E037EE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BD45E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56C5C" w:rsidRPr="002A630D" w14:paraId="44F31C14" w14:textId="77777777" w:rsidTr="00BD45E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BD45EB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7B0FA8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626B154F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</w:t>
            </w:r>
            <w:r w:rsidR="007B0FA8">
              <w:rPr>
                <w:rFonts w:ascii="Calibri" w:hAnsi="Calibri" w:cs="Arial"/>
                <w:sz w:val="18"/>
                <w:szCs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BD45E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BD45E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50D29DB7" w:rsidR="00C56C5C" w:rsidRPr="002A630D" w:rsidRDefault="007B0FA8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Resolución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de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Secretaria Presidencial de la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BD45E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BD45E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BD45EB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BD45E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BD45E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BD45E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7771" w14:textId="77777777" w:rsidR="00E846D8" w:rsidRDefault="00E846D8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E846D8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6429023" w14:textId="30016CE6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BD45E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BD45E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BD45E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428E8EC4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  <w:r w:rsidR="00121A81">
              <w:rPr>
                <w:rFonts w:ascii="Calibri" w:hAnsi="Calibri" w:cs="Arial"/>
                <w:b/>
                <w:color w:val="002060"/>
                <w:sz w:val="18"/>
              </w:rPr>
              <w:t>/1</w:t>
            </w:r>
          </w:p>
        </w:tc>
      </w:tr>
      <w:tr w:rsidR="00C56C5C" w:rsidRPr="0045600B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45600B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219,369.00 </w:t>
            </w:r>
          </w:p>
          <w:p w14:paraId="76411289" w14:textId="23D8F4B0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119D1CF2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69797B03" w:rsidR="00C56C5C" w:rsidRPr="0045600B" w:rsidRDefault="00121A8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45600B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45600B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31BF1A1F" w:rsidR="00C56C5C" w:rsidRPr="0045600B" w:rsidRDefault="00121A81" w:rsidP="0045600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45600B" w:rsidRDefault="00C56C5C" w:rsidP="00BD45E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105BB3F9" w:rsidR="00C56C5C" w:rsidRPr="0045600B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   </w:t>
            </w:r>
            <w:r w:rsidR="00121A81"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36D8934" w14:textId="77777777" w:rsidTr="00DB0411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45600B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45600B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45600B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F6D5615" w:rsidR="00C56C5C" w:rsidRPr="0045600B" w:rsidRDefault="00121A81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B87E68B" w14:textId="1749FE32" w:rsidR="00C56C5C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  <w:r w:rsidRPr="0045600B">
        <w:rPr>
          <w:rFonts w:ascii="Calibri" w:hAnsi="Calibri" w:cs="Arial"/>
          <w:b/>
          <w:sz w:val="16"/>
          <w:szCs w:val="16"/>
          <w:lang w:val="es-MX"/>
        </w:rPr>
        <w:t>1/ Se modific</w:t>
      </w:r>
      <w:r w:rsidR="00314038" w:rsidRPr="0045600B">
        <w:rPr>
          <w:rFonts w:ascii="Calibri" w:hAnsi="Calibri" w:cs="Arial"/>
          <w:b/>
          <w:sz w:val="16"/>
          <w:szCs w:val="16"/>
          <w:lang w:val="es-MX"/>
        </w:rPr>
        <w:t>ó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 el monto en Quetzales con base al a los comprobantes Únicos de registro CUR 5 y CUR 4, </w:t>
      </w:r>
      <w:r w:rsidR="0045600B">
        <w:rPr>
          <w:rFonts w:ascii="Calibri" w:hAnsi="Calibri" w:cs="Arial"/>
          <w:b/>
          <w:sz w:val="16"/>
          <w:szCs w:val="16"/>
          <w:lang w:val="es-MX"/>
        </w:rPr>
        <w:t xml:space="preserve">en los cuales 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se </w:t>
      </w:r>
      <w:r w:rsidR="0045600B" w:rsidRPr="0045600B">
        <w:rPr>
          <w:rFonts w:ascii="Calibri" w:hAnsi="Calibri" w:cs="Arial"/>
          <w:b/>
          <w:sz w:val="16"/>
          <w:szCs w:val="16"/>
          <w:lang w:val="es-MX"/>
        </w:rPr>
        <w:t>registró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 el desembolso de la donación, que fueron remitidos por MINFIN el 19 de junio 2023</w:t>
      </w:r>
      <w:r w:rsidR="00187EB0" w:rsidRPr="0045600B">
        <w:rPr>
          <w:rFonts w:ascii="Calibri" w:hAnsi="Calibri" w:cs="Arial"/>
          <w:b/>
          <w:sz w:val="16"/>
          <w:szCs w:val="16"/>
          <w:lang w:val="es-MX"/>
        </w:rPr>
        <w:t>, que corresponde al monto exacto de la donación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>.</w:t>
      </w:r>
    </w:p>
    <w:p w14:paraId="325676E2" w14:textId="77777777" w:rsidR="00121A81" w:rsidRPr="002A630D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BD45E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BD45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24342B">
        <w:rPr>
          <w:rFonts w:ascii="Calibri" w:hAnsi="Calibri" w:cs="Arial"/>
          <w:sz w:val="14"/>
          <w:szCs w:val="20"/>
        </w:rPr>
        <w:t>1/ Se ajustó al monto desembolsado recibido EL 10 de febrero 2023, con referencia a la aprobación de la modificación presupuestaria para ampliación de techo presupuestaria para financiar la fuente 61 “Donaciones externas”, el 20 de marzo del 2023 mediante Acuerdo Gubernativo.</w:t>
      </w:r>
      <w:r>
        <w:rPr>
          <w:rFonts w:ascii="Calibri" w:hAnsi="Calibri" w:cs="Arial"/>
          <w:sz w:val="14"/>
          <w:szCs w:val="20"/>
        </w:rPr>
        <w:t xml:space="preserve">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BD45E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BD45E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187EB0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Instituciones Co-ejecutores</w:t>
            </w:r>
          </w:p>
        </w:tc>
      </w:tr>
      <w:tr w:rsidR="00C56C5C" w:rsidRPr="002A630D" w14:paraId="716C4B11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BD45EB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EF92E22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BD45EB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187EB0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BD45EB">
            <w:pPr>
              <w:jc w:val="center"/>
            </w:pPr>
          </w:p>
        </w:tc>
      </w:tr>
      <w:tr w:rsidR="00C56C5C" w:rsidRPr="002A630D" w14:paraId="3AE0A018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BD45EB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BD45EB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Euros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5DA1F870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</w:t>
            </w:r>
            <w:r w:rsidR="00E83E6D"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C56C5C" w:rsidRPr="002A630D" w14:paraId="410FF720" w14:textId="77777777" w:rsidTr="00BD45EB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12EB2DA8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914EB9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agosto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BD45EB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3B8429B3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Quetzales 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en </w:t>
            </w:r>
            <w:r w:rsidR="00D343EC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agosto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55DDF84B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  <w:r w:rsid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acumulado</w:t>
            </w:r>
          </w:p>
        </w:tc>
      </w:tr>
      <w:tr w:rsidR="00C56C5C" w:rsidRPr="002A630D" w14:paraId="080F9829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2701188D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</w:t>
            </w:r>
            <w:r w:rsidR="00AC5D7F">
              <w:rPr>
                <w:rFonts w:ascii="Calibri" w:hAnsi="Calibri" w:cs="Arial"/>
                <w:sz w:val="18"/>
                <w:szCs w:val="18"/>
              </w:rPr>
              <w:t>22</w:t>
            </w:r>
            <w:r>
              <w:rPr>
                <w:rFonts w:ascii="Calibri" w:hAnsi="Calibri" w:cs="Arial"/>
                <w:sz w:val="18"/>
                <w:szCs w:val="18"/>
              </w:rPr>
              <w:t>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2CF9F19B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80720D">
              <w:rPr>
                <w:rFonts w:ascii="Calibri" w:hAnsi="Calibri" w:cs="Arial"/>
                <w:sz w:val="18"/>
                <w:szCs w:val="18"/>
              </w:rPr>
              <w:t>49,954.40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38D68732" w:rsidR="00C56C5C" w:rsidRPr="00E003FC" w:rsidRDefault="00720B71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7.14</w:t>
            </w:r>
          </w:p>
        </w:tc>
      </w:tr>
      <w:tr w:rsidR="00C56C5C" w:rsidRPr="002A630D" w14:paraId="765AB25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57124BEF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</w:t>
            </w:r>
            <w:r w:rsidR="00AC5D7F">
              <w:rPr>
                <w:rFonts w:ascii="Calibri" w:hAnsi="Calibri" w:cs="Arial"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1AAC5184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3B0FF0">
              <w:rPr>
                <w:rFonts w:ascii="Calibri" w:hAnsi="Calibri" w:cs="Arial"/>
                <w:sz w:val="18"/>
                <w:szCs w:val="18"/>
              </w:rPr>
              <w:t>2,550.00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6D4FC93D" w:rsidR="00C56C5C" w:rsidRPr="00E003FC" w:rsidRDefault="00F6774E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  <w:r w:rsidR="00C56481" w:rsidRPr="00E003FC">
              <w:rPr>
                <w:rFonts w:ascii="Calibri" w:hAnsi="Calibri" w:cs="Arial"/>
                <w:sz w:val="18"/>
                <w:szCs w:val="18"/>
              </w:rPr>
              <w:t>.</w:t>
            </w:r>
            <w:r>
              <w:rPr>
                <w:rFonts w:ascii="Calibri" w:hAnsi="Calibri" w:cs="Arial"/>
                <w:sz w:val="18"/>
                <w:szCs w:val="18"/>
              </w:rPr>
              <w:t>1</w:t>
            </w:r>
            <w:r w:rsidR="00C56481" w:rsidRPr="00E003FC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0B5E036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04028713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3</w:t>
            </w:r>
            <w:r w:rsidR="003B0FF0">
              <w:rPr>
                <w:rFonts w:ascii="Calibri" w:hAnsi="Calibri" w:cs="Arial"/>
                <w:sz w:val="18"/>
                <w:szCs w:val="18"/>
              </w:rPr>
              <w:t>6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,</w:t>
            </w:r>
            <w:r w:rsidR="003B0FF0">
              <w:rPr>
                <w:rFonts w:ascii="Calibri" w:hAnsi="Calibri" w:cs="Arial"/>
                <w:sz w:val="18"/>
                <w:szCs w:val="18"/>
              </w:rPr>
              <w:t>818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41F04D07" w:rsidR="00C56C5C" w:rsidRPr="00E003FC" w:rsidRDefault="00914EB9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  <w:r w:rsidR="00F6774E">
              <w:rPr>
                <w:rFonts w:ascii="Calibri" w:hAnsi="Calibri" w:cs="Arial"/>
                <w:sz w:val="18"/>
                <w:szCs w:val="18"/>
              </w:rPr>
              <w:t>3.74</w:t>
            </w:r>
          </w:p>
        </w:tc>
      </w:tr>
      <w:tr w:rsidR="00C56C5C" w:rsidRPr="002A630D" w14:paraId="5624E0B6" w14:textId="77777777" w:rsidTr="00BD45EB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43BC5D29" w:rsidR="00C56C5C" w:rsidRPr="002A630D" w:rsidRDefault="00C56C5C" w:rsidP="00BD45E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2024-2023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45600B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14CD9B47" w:rsidR="00C56C5C" w:rsidRPr="00E003FC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3B0FF0">
              <w:rPr>
                <w:rFonts w:ascii="Calibri" w:hAnsi="Calibri" w:cs="Arial"/>
                <w:sz w:val="18"/>
                <w:szCs w:val="18"/>
              </w:rPr>
              <w:t>89</w:t>
            </w:r>
            <w:r w:rsidR="0045600B" w:rsidRPr="00E003FC">
              <w:rPr>
                <w:rFonts w:ascii="Calibri" w:hAnsi="Calibri" w:cs="Arial"/>
                <w:sz w:val="18"/>
                <w:szCs w:val="18"/>
              </w:rPr>
              <w:t>,</w:t>
            </w:r>
            <w:r w:rsidR="003B0FF0">
              <w:rPr>
                <w:rFonts w:ascii="Calibri" w:hAnsi="Calibri" w:cs="Arial"/>
                <w:sz w:val="18"/>
                <w:szCs w:val="18"/>
              </w:rPr>
              <w:t>322</w:t>
            </w:r>
            <w:r w:rsidR="00917C69">
              <w:rPr>
                <w:rFonts w:ascii="Calibri" w:hAnsi="Calibri" w:cs="Arial"/>
                <w:sz w:val="18"/>
                <w:szCs w:val="18"/>
              </w:rPr>
              <w:t>.</w:t>
            </w:r>
            <w:r w:rsidR="003B0FF0">
              <w:rPr>
                <w:rFonts w:ascii="Calibri" w:hAnsi="Calibri" w:cs="Arial"/>
                <w:sz w:val="18"/>
                <w:szCs w:val="18"/>
              </w:rPr>
              <w:t>4</w:t>
            </w:r>
            <w:r w:rsidR="00917C69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6AD28F9C" w:rsidR="00C56C5C" w:rsidRPr="00E003FC" w:rsidRDefault="00911E31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12.57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BD45E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BD45E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BD45E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BD45E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187EB0" w:rsidRPr="002A630D" w14:paraId="6768061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2AF6FF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45524EA2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19F66F6" w14:textId="5C7D64AE" w:rsidR="00187EB0" w:rsidRPr="00D64537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D64537">
              <w:rPr>
                <w:rFonts w:ascii="Calibri" w:hAnsi="Calibri" w:cs="Arial"/>
                <w:sz w:val="18"/>
                <w:szCs w:val="16"/>
              </w:rPr>
              <w:t xml:space="preserve">Junio  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 xml:space="preserve">                       </w:t>
            </w:r>
            <w:r w:rsidRPr="00D64537">
              <w:rPr>
                <w:rFonts w:ascii="Calibri" w:hAnsi="Calibri" w:cs="Arial"/>
                <w:sz w:val="18"/>
                <w:szCs w:val="16"/>
              </w:rPr>
              <w:t xml:space="preserve">Q.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>48,000.00</w:t>
            </w:r>
          </w:p>
        </w:tc>
        <w:tc>
          <w:tcPr>
            <w:tcW w:w="2504" w:type="dxa"/>
            <w:shd w:val="clear" w:color="auto" w:fill="auto"/>
          </w:tcPr>
          <w:p w14:paraId="5B3DA822" w14:textId="14694DD5" w:rsidR="00187EB0" w:rsidRPr="00D64537" w:rsidRDefault="00D87879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64537">
              <w:rPr>
                <w:rFonts w:ascii="Calibri" w:hAnsi="Calibri" w:cs="Arial"/>
                <w:sz w:val="18"/>
                <w:szCs w:val="18"/>
              </w:rPr>
              <w:t>Q94,451.61</w:t>
            </w:r>
          </w:p>
        </w:tc>
      </w:tr>
      <w:tr w:rsidR="00802D80" w:rsidRPr="002A630D" w14:paraId="19711F66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B5EAD10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1A220134" w14:textId="77777777" w:rsidR="00802D80" w:rsidRDefault="00802D8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2594D8D2" w14:textId="7E3B0F5A" w:rsidR="00802D80" w:rsidRPr="00E003FC" w:rsidRDefault="00802D80" w:rsidP="00802D80">
            <w:pPr>
              <w:rPr>
                <w:rFonts w:ascii="Calibri" w:hAnsi="Calibri" w:cs="Arial"/>
                <w:sz w:val="18"/>
                <w:szCs w:val="16"/>
              </w:rPr>
            </w:pPr>
            <w:r w:rsidRPr="00E003FC">
              <w:rPr>
                <w:rFonts w:ascii="Calibri" w:hAnsi="Calibri" w:cs="Arial"/>
                <w:sz w:val="18"/>
                <w:szCs w:val="16"/>
              </w:rPr>
              <w:t>Julio                            Q.48,000.00</w:t>
            </w:r>
          </w:p>
        </w:tc>
        <w:tc>
          <w:tcPr>
            <w:tcW w:w="2504" w:type="dxa"/>
            <w:shd w:val="clear" w:color="auto" w:fill="auto"/>
          </w:tcPr>
          <w:p w14:paraId="5A4EBB37" w14:textId="5CD1323A" w:rsidR="00802D80" w:rsidRPr="00E003FC" w:rsidRDefault="00802D80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>Q142,451.61</w:t>
            </w:r>
          </w:p>
        </w:tc>
      </w:tr>
      <w:tr w:rsidR="00914EB9" w:rsidRPr="002A630D" w14:paraId="6399BF10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7A0430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5FF6D4A" w14:textId="77777777" w:rsidR="00914EB9" w:rsidRDefault="00914EB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6310B780" w14:textId="7CEE5159" w:rsidR="00914EB9" w:rsidRPr="00E003FC" w:rsidRDefault="00BC7FB2" w:rsidP="00802D80">
            <w:pPr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Agosto                        Q</w:t>
            </w:r>
            <w:r w:rsidR="00F6774E">
              <w:rPr>
                <w:rFonts w:ascii="Calibri" w:hAnsi="Calibri" w:cs="Arial"/>
                <w:sz w:val="18"/>
                <w:szCs w:val="16"/>
              </w:rPr>
              <w:t>89,322.40</w:t>
            </w:r>
          </w:p>
        </w:tc>
        <w:tc>
          <w:tcPr>
            <w:tcW w:w="2504" w:type="dxa"/>
            <w:shd w:val="clear" w:color="auto" w:fill="auto"/>
          </w:tcPr>
          <w:p w14:paraId="135CA104" w14:textId="46E2CEF4" w:rsidR="00914EB9" w:rsidRPr="00E003FC" w:rsidRDefault="00BC7FB2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</w:t>
            </w:r>
            <w:r w:rsidR="00F6774E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BD45E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0F37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7A1FB5D" w14:textId="246FC53D" w:rsidR="004D3C0E" w:rsidRPr="002A630D" w:rsidRDefault="004D3C0E" w:rsidP="000F37C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lastRenderedPageBreak/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6BD1879C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69144E">
              <w:rPr>
                <w:rFonts w:ascii="Calibri" w:hAnsi="Calibri" w:cs="Arial"/>
                <w:sz w:val="16"/>
                <w:szCs w:val="16"/>
              </w:rPr>
              <w:t>8</w:t>
            </w:r>
            <w:r w:rsidR="00EB43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309532A2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69144E">
              <w:rPr>
                <w:rFonts w:ascii="Calibri" w:hAnsi="Calibri" w:cs="Arial"/>
                <w:sz w:val="16"/>
                <w:szCs w:val="16"/>
              </w:rPr>
              <w:t>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52EB4BBE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5.</w:t>
            </w:r>
            <w:r w:rsidR="00AA7CB1">
              <w:rPr>
                <w:rFonts w:ascii="Calibri" w:hAnsi="Calibri" w:cs="Arial"/>
                <w:sz w:val="16"/>
                <w:szCs w:val="16"/>
              </w:rPr>
              <w:t>73</w:t>
            </w: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42D8546C" w:rsidR="004D3C0E" w:rsidRPr="00E003FC" w:rsidRDefault="00B444AA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Q48,000.00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44C21AC7" w:rsidR="004D3C0E" w:rsidRPr="00E003FC" w:rsidRDefault="00B865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E003FC">
              <w:rPr>
                <w:rFonts w:ascii="Calibri" w:hAnsi="Calibri" w:cs="Arial"/>
                <w:sz w:val="16"/>
                <w:szCs w:val="16"/>
              </w:rPr>
              <w:t>8.64</w:t>
            </w: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67898F1E" w:rsidR="004D3C0E" w:rsidRPr="002A630D" w:rsidRDefault="00BC7FB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911E31">
              <w:rPr>
                <w:rFonts w:ascii="Calibri" w:hAnsi="Calibri" w:cs="Arial"/>
                <w:sz w:val="16"/>
                <w:szCs w:val="16"/>
              </w:rPr>
              <w:t>89.322.40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0910D3" w:rsidR="004D3C0E" w:rsidRPr="002A630D" w:rsidRDefault="00911E31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14.06</w:t>
            </w: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BD45E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DB46C5">
              <w:rPr>
                <w:rFonts w:ascii="Calibri" w:hAnsi="Calibri" w:cs="Arial"/>
                <w:b/>
                <w:sz w:val="16"/>
                <w:szCs w:val="16"/>
              </w:rPr>
              <w:t>Justificación: 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BD45E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BD45EB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BD45EB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47BC41D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1</w:t>
            </w:r>
            <w:r>
              <w:rPr>
                <w:color w:val="000000" w:themeColor="text1"/>
                <w:sz w:val="16"/>
                <w:szCs w:val="18"/>
              </w:rPr>
              <w:t>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F900151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>
              <w:rPr>
                <w:color w:val="000000" w:themeColor="text1"/>
                <w:sz w:val="16"/>
                <w:szCs w:val="18"/>
              </w:rPr>
              <w:t>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3BC1DB15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7</w:t>
            </w:r>
            <w:r>
              <w:rPr>
                <w:color w:val="000000" w:themeColor="text1"/>
                <w:sz w:val="16"/>
                <w:szCs w:val="18"/>
              </w:rPr>
              <w:t>75,</w:t>
            </w:r>
            <w:r w:rsidR="00065B82">
              <w:rPr>
                <w:color w:val="000000" w:themeColor="text1"/>
                <w:sz w:val="16"/>
                <w:szCs w:val="18"/>
              </w:rPr>
              <w:t>048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288DE42" w:rsidR="00C56C5C" w:rsidRPr="002A630D" w:rsidRDefault="00C56C5C" w:rsidP="00BD45EB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</w:t>
            </w:r>
            <w:r w:rsidR="00065B82">
              <w:rPr>
                <w:color w:val="000000" w:themeColor="text1"/>
                <w:sz w:val="16"/>
                <w:szCs w:val="18"/>
              </w:rPr>
              <w:t>4</w:t>
            </w:r>
            <w:r>
              <w:rPr>
                <w:color w:val="000000" w:themeColor="text1"/>
                <w:sz w:val="16"/>
                <w:szCs w:val="18"/>
              </w:rPr>
              <w:t>48,</w:t>
            </w:r>
            <w:r w:rsidR="00065B82">
              <w:rPr>
                <w:color w:val="000000" w:themeColor="text1"/>
                <w:sz w:val="16"/>
                <w:szCs w:val="18"/>
              </w:rPr>
              <w:t>216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BD45EB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59BBC312" w:rsidR="00C56C5C" w:rsidRPr="00E003FC" w:rsidRDefault="005266A1" w:rsidP="00BD45EB">
            <w:pPr>
              <w:jc w:val="center"/>
              <w:rPr>
                <w:sz w:val="16"/>
                <w:szCs w:val="18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911E31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77777777" w:rsidR="00C56C5C" w:rsidRPr="00E003FC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 w:rsidRPr="00E003FC">
              <w:rPr>
                <w:rFonts w:ascii="Calibri" w:hAnsi="Calibri" w:cs="Arial"/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77777777" w:rsidR="00C56C5C" w:rsidRPr="00E003FC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2B5EC072" w:rsidR="00C56C5C" w:rsidRPr="00E003FC" w:rsidRDefault="005266A1" w:rsidP="00BD45EB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E003FC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911E31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</w:tr>
      <w:tr w:rsidR="00C56C5C" w:rsidRPr="002A630D" w14:paraId="654CDD9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20D72CF0" w:rsidR="00C56C5C" w:rsidRPr="00E003FC" w:rsidRDefault="00654867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42.44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77777777" w:rsidR="00C56C5C" w:rsidRPr="00E003FC" w:rsidRDefault="00C56C5C" w:rsidP="00BD45EB">
            <w:pPr>
              <w:jc w:val="center"/>
              <w:rPr>
                <w:sz w:val="16"/>
                <w:szCs w:val="18"/>
              </w:rPr>
            </w:pPr>
            <w:r w:rsidRPr="00E003FC">
              <w:rPr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77777777" w:rsidR="00C56C5C" w:rsidRPr="00E003FC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0A7916C7" w:rsidR="00C56C5C" w:rsidRPr="00E003FC" w:rsidRDefault="00654867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42.44</w:t>
            </w:r>
          </w:p>
        </w:tc>
      </w:tr>
    </w:tbl>
    <w:p w14:paraId="50DF1C97" w14:textId="4555810E" w:rsidR="00C56C5C" w:rsidRPr="00B050C8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BD45E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BD45EB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BD45EB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4FFADCDA" w:rsidR="00C56C5C" w:rsidRPr="002B4FBE" w:rsidRDefault="0007204B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6</w:t>
            </w:r>
          </w:p>
        </w:tc>
      </w:tr>
      <w:tr w:rsidR="00C56C5C" w:rsidRPr="002A630D" w14:paraId="7A4E0A0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7E0D9C25" w:rsidR="00C56C5C" w:rsidRPr="002B4FBE" w:rsidRDefault="00BF7730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</w:tr>
      <w:tr w:rsidR="00C56C5C" w:rsidRPr="002A630D" w14:paraId="760AB234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1A00AB09" w:rsidR="00C56C5C" w:rsidRPr="002B4FBE" w:rsidRDefault="00BF7730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BD45E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7D9BE63A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="00DE3E05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AGOSTO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34C159F9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  <w:r w:rsidR="007B0FA8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/1</w:t>
            </w:r>
          </w:p>
        </w:tc>
      </w:tr>
      <w:tr w:rsidR="00C56C5C" w:rsidRPr="0045600B" w14:paraId="6C1609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</w:t>
            </w:r>
            <w:r w:rsidR="005266A1"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16309D83" w:rsidR="00C56C5C" w:rsidRPr="00DF5E29" w:rsidRDefault="00141669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0.00</w:t>
            </w:r>
          </w:p>
        </w:tc>
        <w:tc>
          <w:tcPr>
            <w:tcW w:w="1441" w:type="dxa"/>
            <w:shd w:val="clear" w:color="auto" w:fill="auto"/>
          </w:tcPr>
          <w:p w14:paraId="017B23B8" w14:textId="498C56C1" w:rsidR="00C56C5C" w:rsidRPr="00DF5E29" w:rsidRDefault="006A0CB7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2</w:t>
            </w:r>
            <w:r w:rsidR="0007204B" w:rsidRPr="00DF5E29">
              <w:rPr>
                <w:rFonts w:ascii="Calibri" w:hAnsi="Calibri" w:cs="Arial"/>
                <w:bCs/>
                <w:sz w:val="20"/>
                <w:szCs w:val="20"/>
              </w:rPr>
              <w:t>5.00</w:t>
            </w:r>
          </w:p>
        </w:tc>
      </w:tr>
      <w:tr w:rsidR="005266A1" w:rsidRPr="0045600B" w14:paraId="07B2020F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7CC2D8E8" w14:textId="27662973" w:rsidR="005266A1" w:rsidRPr="00DF5E29" w:rsidRDefault="00141669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11.11</w:t>
            </w:r>
          </w:p>
        </w:tc>
        <w:tc>
          <w:tcPr>
            <w:tcW w:w="1441" w:type="dxa"/>
            <w:shd w:val="clear" w:color="auto" w:fill="auto"/>
          </w:tcPr>
          <w:p w14:paraId="5A0833A4" w14:textId="3BA96AEE" w:rsidR="005266A1" w:rsidRPr="00DF5E29" w:rsidRDefault="00C9479F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11.11</w:t>
            </w:r>
          </w:p>
        </w:tc>
      </w:tr>
      <w:tr w:rsidR="005266A1" w:rsidRPr="0045600B" w14:paraId="1B9B4632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Resultado </w:t>
            </w:r>
            <w:r w:rsidR="00134262" w:rsidRPr="0045600B">
              <w:rPr>
                <w:rFonts w:ascii="Calibri" w:hAnsi="Calibri" w:cs="Arial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3D63BCE0" w:rsidR="005266A1" w:rsidRPr="00DF5E29" w:rsidRDefault="00141669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432272CF" w14:textId="13D47F21" w:rsidR="005266A1" w:rsidRPr="00DF5E29" w:rsidRDefault="00C9479F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23.08</w:t>
            </w:r>
          </w:p>
        </w:tc>
      </w:tr>
      <w:tr w:rsidR="007B0FA8" w:rsidRPr="0045600B" w14:paraId="369FB6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097D794" w14:textId="77777777" w:rsidR="007B0FA8" w:rsidRPr="0045600B" w:rsidRDefault="007B0FA8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C36400D" w14:textId="77777777" w:rsidR="007B0FA8" w:rsidRPr="00DF5E29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08441329" w14:textId="4E1EF06C" w:rsidR="007B0FA8" w:rsidRPr="00DF5E29" w:rsidRDefault="0007204B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DF5E29">
              <w:rPr>
                <w:rFonts w:ascii="Calibri" w:hAnsi="Calibri" w:cs="Arial"/>
                <w:bCs/>
                <w:sz w:val="20"/>
                <w:szCs w:val="20"/>
              </w:rPr>
              <w:t>1</w:t>
            </w:r>
            <w:r w:rsidR="002C3F95">
              <w:rPr>
                <w:rFonts w:ascii="Calibri" w:hAnsi="Calibri" w:cs="Arial"/>
                <w:bCs/>
                <w:sz w:val="20"/>
                <w:szCs w:val="20"/>
              </w:rPr>
              <w:t>9.73</w:t>
            </w:r>
          </w:p>
        </w:tc>
      </w:tr>
    </w:tbl>
    <w:p w14:paraId="4450EEAE" w14:textId="77777777" w:rsidR="007B0FA8" w:rsidRDefault="007B0FA8" w:rsidP="007B0FA8">
      <w:pPr>
        <w:jc w:val="both"/>
        <w:rPr>
          <w:sz w:val="14"/>
          <w:szCs w:val="14"/>
        </w:rPr>
      </w:pPr>
      <w:r>
        <w:rPr>
          <w:sz w:val="14"/>
          <w:szCs w:val="14"/>
        </w:rPr>
        <w:t>1/ El porcentaje acumulado físico corresponde al promedio porcentual de lo ejecutado por resultado.</w:t>
      </w:r>
    </w:p>
    <w:p w14:paraId="247B6F41" w14:textId="77777777" w:rsidR="00C56C5C" w:rsidRPr="0045600B" w:rsidRDefault="00C56C5C" w:rsidP="00C56C5C">
      <w:pPr>
        <w:pStyle w:val="Lista"/>
        <w:ind w:left="436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BD45E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7.2 Prioridad nac</w:t>
            </w:r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Monto ejec/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1DCDF7D9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 w:rsidR="00DE3E05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agosto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/1</w:t>
            </w:r>
          </w:p>
        </w:tc>
      </w:tr>
      <w:tr w:rsidR="00C56C5C" w:rsidRPr="002A630D" w14:paraId="28E16F66" w14:textId="77777777" w:rsidTr="000F37C8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FB0AB2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0F37C8">
            <w:pPr>
              <w:jc w:val="center"/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1E28" w14:textId="29FCEDB1" w:rsidR="00C56C5C" w:rsidRPr="00DF5E29" w:rsidRDefault="000F37C8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F5E29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DE3E05">
              <w:rPr>
                <w:rFonts w:ascii="Calibri" w:hAnsi="Calibri" w:cs="Arial"/>
                <w:sz w:val="18"/>
                <w:szCs w:val="18"/>
              </w:rPr>
              <w:t>231,774.01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FC126" w14:textId="15903385" w:rsidR="00C56C5C" w:rsidRPr="00DF5E29" w:rsidRDefault="00DE3E05" w:rsidP="000F37C8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14.06</w:t>
            </w:r>
          </w:p>
        </w:tc>
      </w:tr>
      <w:tr w:rsidR="00C56C5C" w:rsidRPr="002A630D" w14:paraId="499A05EE" w14:textId="77777777" w:rsidTr="00BD45E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4D7A6D2F" w14:textId="3ADDE274" w:rsidR="007B0FA8" w:rsidRDefault="007B0FA8" w:rsidP="00474CDB">
      <w:pPr>
        <w:ind w:left="-227" w:right="-57"/>
        <w:rPr>
          <w:sz w:val="18"/>
          <w:lang w:val="es-MX"/>
        </w:rPr>
      </w:pPr>
      <w:r>
        <w:rPr>
          <w:sz w:val="18"/>
          <w:lang w:val="es-MX"/>
        </w:rPr>
        <w:lastRenderedPageBreak/>
        <w:t>1/ el cálculo del porcentaje es la relación de lo ejecutado y lo aprobado en el Sicoin.</w:t>
      </w:r>
    </w:p>
    <w:p w14:paraId="71053E3A" w14:textId="77777777" w:rsidR="007B0FA8" w:rsidRPr="002A630D" w:rsidRDefault="007B0FA8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45C57CC8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4C8EF2F0" w:rsidR="00C56C5C" w:rsidRPr="00DF5E29" w:rsidRDefault="003266C3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14.06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6C9F91FA" w:rsidR="00C56C5C" w:rsidRPr="00DF5E29" w:rsidRDefault="002C3F95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19.73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3068D2B4" w:rsidR="00C56C5C" w:rsidRPr="00DF5E29" w:rsidRDefault="003266C3" w:rsidP="00BD45EB">
            <w:pPr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sz w:val="20"/>
                <w:szCs w:val="20"/>
              </w:rPr>
              <w:t>14.06</w:t>
            </w:r>
          </w:p>
        </w:tc>
      </w:tr>
    </w:tbl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C56C5C" w:rsidRPr="002A630D" w14:paraId="63241E78" w14:textId="77777777" w:rsidTr="00DB0411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gridAfter w:val="1"/>
          <w:wAfter w:w="14" w:type="dxa"/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gridAfter w:val="1"/>
          <w:wAfter w:w="14" w:type="dxa"/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BD45E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0784DAD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DF3967"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shd w:val="clear" w:color="auto" w:fill="auto"/>
          </w:tcPr>
          <w:p w14:paraId="100827EC" w14:textId="7D801242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7B0FA8">
              <w:rPr>
                <w:rFonts w:ascii="Calibri" w:hAnsi="Calibri" w:cs="Arial"/>
                <w:sz w:val="20"/>
                <w:szCs w:val="20"/>
              </w:rPr>
              <w:t>Silvia Lucrecia Ticum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7AC3D96C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 w:rsidR="00DF3967"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 w:rsidR="00DF3967" w:rsidRPr="002A630D">
              <w:rPr>
                <w:rFonts w:ascii="Calibri" w:hAnsi="Calibri" w:cs="Arial"/>
                <w:sz w:val="20"/>
                <w:lang w:val="es-MX"/>
              </w:rPr>
              <w:t>de la Unidad de Gestión de la Cooperación</w:t>
            </w:r>
          </w:p>
        </w:tc>
        <w:tc>
          <w:tcPr>
            <w:tcW w:w="5036" w:type="dxa"/>
            <w:shd w:val="clear" w:color="auto" w:fill="auto"/>
          </w:tcPr>
          <w:p w14:paraId="646FEB7C" w14:textId="5796BA35" w:rsidR="00C56C5C" w:rsidRPr="002A630D" w:rsidRDefault="00C56C5C" w:rsidP="0016666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="00166663"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>
              <w:rPr>
                <w:rFonts w:ascii="Calibri" w:hAnsi="Calibri" w:cs="Arial"/>
                <w:sz w:val="20"/>
                <w:lang w:val="es-MX"/>
              </w:rPr>
              <w:t>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Revisado por Director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7CB1B61A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223731">
              <w:rPr>
                <w:rFonts w:ascii="Calibri" w:hAnsi="Calibri" w:cs="Arial"/>
                <w:sz w:val="20"/>
                <w:szCs w:val="20"/>
                <w:lang w:val="es-MX"/>
              </w:rPr>
              <w:t>Ana Cecilia del Rosario Andrade Rosales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422E900B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r w:rsidR="00223731">
              <w:rPr>
                <w:rFonts w:ascii="Calibri" w:hAnsi="Calibri" w:cs="Arial"/>
                <w:sz w:val="20"/>
                <w:szCs w:val="20"/>
                <w:lang w:val="es-MX"/>
              </w:rPr>
              <w:t>Subd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Aprobado por Gerente, Director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BD45E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BD45E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Directora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8511ED1" w14:textId="4476ADA7" w:rsidR="00500E38" w:rsidRPr="00500E38" w:rsidRDefault="00C56C5C" w:rsidP="007B0FA8">
      <w:pPr>
        <w:pStyle w:val="Textoindependiente"/>
        <w:rPr>
          <w:rFonts w:ascii="Montserrat" w:hAnsi="Montserrat"/>
          <w:sz w:val="21"/>
          <w:szCs w:val="21"/>
        </w:rPr>
      </w:pPr>
      <w:r w:rsidRPr="002A630D">
        <w:rPr>
          <w:i/>
          <w:lang w:val="es-MX"/>
        </w:rPr>
        <w:lastRenderedPageBreak/>
        <w:t xml:space="preserve">Guatemala, </w:t>
      </w:r>
      <w:r w:rsidR="00682478">
        <w:rPr>
          <w:i/>
          <w:lang w:val="es-MX"/>
        </w:rPr>
        <w:t>0</w:t>
      </w:r>
      <w:r w:rsidR="002E69D1">
        <w:rPr>
          <w:i/>
          <w:lang w:val="es-MX"/>
        </w:rPr>
        <w:t>1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2E69D1">
        <w:rPr>
          <w:i/>
          <w:lang w:val="es-MX"/>
        </w:rPr>
        <w:t>septiembre</w:t>
      </w:r>
      <w:r w:rsidR="00682478">
        <w:rPr>
          <w:i/>
          <w:lang w:val="es-MX"/>
        </w:rPr>
        <w:t xml:space="preserve">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2023.</w:t>
      </w:r>
    </w:p>
    <w:sectPr w:rsidR="00500E38" w:rsidRPr="00500E38" w:rsidSect="00E57BA3">
      <w:headerReference w:type="default" r:id="rId9"/>
      <w:footerReference w:type="default" r:id="rId10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B3CC65" w14:textId="77777777" w:rsidR="005513AC" w:rsidRDefault="005513AC" w:rsidP="005B1EDE">
      <w:r>
        <w:separator/>
      </w:r>
    </w:p>
  </w:endnote>
  <w:endnote w:type="continuationSeparator" w:id="0">
    <w:p w14:paraId="7B0D0206" w14:textId="77777777" w:rsidR="005513AC" w:rsidRDefault="005513AC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/SepremGuatemala</w:t>
                          </w:r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/SepremGuatemala</w:t>
                    </w:r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A12355" w14:textId="77777777" w:rsidR="005513AC" w:rsidRDefault="005513AC" w:rsidP="005B1EDE">
      <w:r>
        <w:separator/>
      </w:r>
    </w:p>
  </w:footnote>
  <w:footnote w:type="continuationSeparator" w:id="0">
    <w:p w14:paraId="45860153" w14:textId="77777777" w:rsidR="005513AC" w:rsidRDefault="005513AC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5B1EDE" w:rsidRDefault="009C21F8" w:rsidP="009C21F8">
    <w:pPr>
      <w:pStyle w:val="Encabezado"/>
      <w:jc w:val="center"/>
    </w:pPr>
    <w:r>
      <w:rPr>
        <w:noProof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1839050">
    <w:abstractNumId w:val="3"/>
  </w:num>
  <w:num w:numId="2" w16cid:durableId="1148211381">
    <w:abstractNumId w:val="8"/>
  </w:num>
  <w:num w:numId="3" w16cid:durableId="92211593">
    <w:abstractNumId w:val="4"/>
  </w:num>
  <w:num w:numId="4" w16cid:durableId="43406120">
    <w:abstractNumId w:val="15"/>
  </w:num>
  <w:num w:numId="5" w16cid:durableId="1601722877">
    <w:abstractNumId w:val="16"/>
  </w:num>
  <w:num w:numId="6" w16cid:durableId="2144928677">
    <w:abstractNumId w:val="5"/>
  </w:num>
  <w:num w:numId="7" w16cid:durableId="160237144">
    <w:abstractNumId w:val="14"/>
  </w:num>
  <w:num w:numId="8" w16cid:durableId="383677161">
    <w:abstractNumId w:val="10"/>
  </w:num>
  <w:num w:numId="9" w16cid:durableId="420376175">
    <w:abstractNumId w:val="0"/>
  </w:num>
  <w:num w:numId="10" w16cid:durableId="1889411299">
    <w:abstractNumId w:val="1"/>
  </w:num>
  <w:num w:numId="11" w16cid:durableId="1235820461">
    <w:abstractNumId w:val="6"/>
  </w:num>
  <w:num w:numId="12" w16cid:durableId="2037121147">
    <w:abstractNumId w:val="13"/>
  </w:num>
  <w:num w:numId="13" w16cid:durableId="694500775">
    <w:abstractNumId w:val="2"/>
  </w:num>
  <w:num w:numId="14" w16cid:durableId="1710492106">
    <w:abstractNumId w:val="7"/>
  </w:num>
  <w:num w:numId="15" w16cid:durableId="954403473">
    <w:abstractNumId w:val="9"/>
  </w:num>
  <w:num w:numId="16" w16cid:durableId="375395840">
    <w:abstractNumId w:val="12"/>
  </w:num>
  <w:num w:numId="17" w16cid:durableId="761680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6667"/>
    <w:rsid w:val="00022E41"/>
    <w:rsid w:val="00065B82"/>
    <w:rsid w:val="00067EF5"/>
    <w:rsid w:val="0007204B"/>
    <w:rsid w:val="000849CB"/>
    <w:rsid w:val="00090D80"/>
    <w:rsid w:val="0009590A"/>
    <w:rsid w:val="000F1417"/>
    <w:rsid w:val="000F37C8"/>
    <w:rsid w:val="00121A81"/>
    <w:rsid w:val="00131D13"/>
    <w:rsid w:val="00134262"/>
    <w:rsid w:val="00141669"/>
    <w:rsid w:val="0014371D"/>
    <w:rsid w:val="0014583B"/>
    <w:rsid w:val="00166663"/>
    <w:rsid w:val="00170A30"/>
    <w:rsid w:val="00187EB0"/>
    <w:rsid w:val="00191409"/>
    <w:rsid w:val="001958BA"/>
    <w:rsid w:val="001B06CA"/>
    <w:rsid w:val="001C00F5"/>
    <w:rsid w:val="001C2B51"/>
    <w:rsid w:val="001D73DC"/>
    <w:rsid w:val="00222E22"/>
    <w:rsid w:val="00223731"/>
    <w:rsid w:val="0022443E"/>
    <w:rsid w:val="00237102"/>
    <w:rsid w:val="0024342B"/>
    <w:rsid w:val="00264A50"/>
    <w:rsid w:val="002654D9"/>
    <w:rsid w:val="00267ADC"/>
    <w:rsid w:val="0028421D"/>
    <w:rsid w:val="002917AD"/>
    <w:rsid w:val="0029640B"/>
    <w:rsid w:val="002B4FBE"/>
    <w:rsid w:val="002C3F95"/>
    <w:rsid w:val="002E69D1"/>
    <w:rsid w:val="00314038"/>
    <w:rsid w:val="003266C3"/>
    <w:rsid w:val="003321A3"/>
    <w:rsid w:val="0037539E"/>
    <w:rsid w:val="003B0FF0"/>
    <w:rsid w:val="003B27EE"/>
    <w:rsid w:val="003E3273"/>
    <w:rsid w:val="003E61F0"/>
    <w:rsid w:val="0041074D"/>
    <w:rsid w:val="00410944"/>
    <w:rsid w:val="00444E51"/>
    <w:rsid w:val="0045600B"/>
    <w:rsid w:val="00466045"/>
    <w:rsid w:val="00470ED6"/>
    <w:rsid w:val="00474CDB"/>
    <w:rsid w:val="004B1A51"/>
    <w:rsid w:val="004C5A6F"/>
    <w:rsid w:val="004D3C0E"/>
    <w:rsid w:val="004E29AE"/>
    <w:rsid w:val="004F1FA3"/>
    <w:rsid w:val="004F3E5F"/>
    <w:rsid w:val="00500E38"/>
    <w:rsid w:val="00522AC2"/>
    <w:rsid w:val="005232ED"/>
    <w:rsid w:val="005266A1"/>
    <w:rsid w:val="00531E3C"/>
    <w:rsid w:val="005513AC"/>
    <w:rsid w:val="00577FB7"/>
    <w:rsid w:val="00591E5C"/>
    <w:rsid w:val="005A5C68"/>
    <w:rsid w:val="005A7B95"/>
    <w:rsid w:val="005B1EDE"/>
    <w:rsid w:val="005D2C7B"/>
    <w:rsid w:val="005E19F8"/>
    <w:rsid w:val="005E61CB"/>
    <w:rsid w:val="006065A1"/>
    <w:rsid w:val="00654867"/>
    <w:rsid w:val="00663F35"/>
    <w:rsid w:val="00665CA9"/>
    <w:rsid w:val="00675DB6"/>
    <w:rsid w:val="00682478"/>
    <w:rsid w:val="0069144E"/>
    <w:rsid w:val="00695F84"/>
    <w:rsid w:val="006A0CB7"/>
    <w:rsid w:val="006B00DB"/>
    <w:rsid w:val="006D3422"/>
    <w:rsid w:val="007057D4"/>
    <w:rsid w:val="00720B71"/>
    <w:rsid w:val="00722912"/>
    <w:rsid w:val="007318BA"/>
    <w:rsid w:val="007455B0"/>
    <w:rsid w:val="00751018"/>
    <w:rsid w:val="00751FC2"/>
    <w:rsid w:val="00785A82"/>
    <w:rsid w:val="007B01A6"/>
    <w:rsid w:val="007B0FA8"/>
    <w:rsid w:val="007B7DB8"/>
    <w:rsid w:val="007C0E68"/>
    <w:rsid w:val="007C40D8"/>
    <w:rsid w:val="007D2732"/>
    <w:rsid w:val="007D2A40"/>
    <w:rsid w:val="007F0C21"/>
    <w:rsid w:val="007F409A"/>
    <w:rsid w:val="007F72C5"/>
    <w:rsid w:val="00801937"/>
    <w:rsid w:val="00802D80"/>
    <w:rsid w:val="0080720D"/>
    <w:rsid w:val="00830B83"/>
    <w:rsid w:val="00833E63"/>
    <w:rsid w:val="008364AA"/>
    <w:rsid w:val="00851C2A"/>
    <w:rsid w:val="00851DAF"/>
    <w:rsid w:val="00856DB1"/>
    <w:rsid w:val="008571E7"/>
    <w:rsid w:val="00871361"/>
    <w:rsid w:val="00894A0D"/>
    <w:rsid w:val="008A1DB2"/>
    <w:rsid w:val="008C47DF"/>
    <w:rsid w:val="008E5F49"/>
    <w:rsid w:val="00911E31"/>
    <w:rsid w:val="00914922"/>
    <w:rsid w:val="00914EB9"/>
    <w:rsid w:val="00917C69"/>
    <w:rsid w:val="00975AF4"/>
    <w:rsid w:val="00980ED2"/>
    <w:rsid w:val="00982495"/>
    <w:rsid w:val="009A7BB6"/>
    <w:rsid w:val="009B4DAE"/>
    <w:rsid w:val="009B7592"/>
    <w:rsid w:val="009C21F8"/>
    <w:rsid w:val="009C3DE2"/>
    <w:rsid w:val="009C515D"/>
    <w:rsid w:val="009F382E"/>
    <w:rsid w:val="00A0329B"/>
    <w:rsid w:val="00A07C4F"/>
    <w:rsid w:val="00A94C42"/>
    <w:rsid w:val="00AA2E36"/>
    <w:rsid w:val="00AA7CB1"/>
    <w:rsid w:val="00AB6F80"/>
    <w:rsid w:val="00AC5D7F"/>
    <w:rsid w:val="00AD09CC"/>
    <w:rsid w:val="00B050C8"/>
    <w:rsid w:val="00B11BED"/>
    <w:rsid w:val="00B35997"/>
    <w:rsid w:val="00B444AA"/>
    <w:rsid w:val="00B56D07"/>
    <w:rsid w:val="00B70674"/>
    <w:rsid w:val="00B70A10"/>
    <w:rsid w:val="00B86579"/>
    <w:rsid w:val="00BA2F2E"/>
    <w:rsid w:val="00BA38CD"/>
    <w:rsid w:val="00BC5585"/>
    <w:rsid w:val="00BC7FB2"/>
    <w:rsid w:val="00BD5F07"/>
    <w:rsid w:val="00BF7730"/>
    <w:rsid w:val="00C07206"/>
    <w:rsid w:val="00C53A52"/>
    <w:rsid w:val="00C56481"/>
    <w:rsid w:val="00C56C5C"/>
    <w:rsid w:val="00C57832"/>
    <w:rsid w:val="00C9479F"/>
    <w:rsid w:val="00C9625A"/>
    <w:rsid w:val="00CC48D1"/>
    <w:rsid w:val="00CE0AE1"/>
    <w:rsid w:val="00D14600"/>
    <w:rsid w:val="00D31951"/>
    <w:rsid w:val="00D343EC"/>
    <w:rsid w:val="00D5193B"/>
    <w:rsid w:val="00D53650"/>
    <w:rsid w:val="00D64537"/>
    <w:rsid w:val="00D7126A"/>
    <w:rsid w:val="00D713A9"/>
    <w:rsid w:val="00D87879"/>
    <w:rsid w:val="00D91BD3"/>
    <w:rsid w:val="00DA660D"/>
    <w:rsid w:val="00DB0411"/>
    <w:rsid w:val="00DB46C5"/>
    <w:rsid w:val="00DE3E05"/>
    <w:rsid w:val="00DF3967"/>
    <w:rsid w:val="00DF5E29"/>
    <w:rsid w:val="00DF695D"/>
    <w:rsid w:val="00E003FC"/>
    <w:rsid w:val="00E22F99"/>
    <w:rsid w:val="00E41FED"/>
    <w:rsid w:val="00E50C84"/>
    <w:rsid w:val="00E51770"/>
    <w:rsid w:val="00E57BA3"/>
    <w:rsid w:val="00E72EE0"/>
    <w:rsid w:val="00E83E6D"/>
    <w:rsid w:val="00E84089"/>
    <w:rsid w:val="00E846D8"/>
    <w:rsid w:val="00EB43E5"/>
    <w:rsid w:val="00ED41B9"/>
    <w:rsid w:val="00EF674E"/>
    <w:rsid w:val="00F41469"/>
    <w:rsid w:val="00F44A0B"/>
    <w:rsid w:val="00F6774E"/>
    <w:rsid w:val="00F73316"/>
    <w:rsid w:val="00F85386"/>
    <w:rsid w:val="00F867DE"/>
    <w:rsid w:val="00F913D9"/>
    <w:rsid w:val="00FA375D"/>
    <w:rsid w:val="00FA5CB6"/>
    <w:rsid w:val="00FD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571E7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E84089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16CE4-222E-480C-823A-E01A670C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7</Pages>
  <Words>1826</Words>
  <Characters>10043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12</cp:revision>
  <cp:lastPrinted>2023-06-02T14:08:00Z</cp:lastPrinted>
  <dcterms:created xsi:type="dcterms:W3CDTF">2023-08-29T14:05:00Z</dcterms:created>
  <dcterms:modified xsi:type="dcterms:W3CDTF">2023-09-04T15:44:00Z</dcterms:modified>
</cp:coreProperties>
</file>