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7C0F6B6E" w:rsidR="00417532" w:rsidRPr="00446DC9" w:rsidRDefault="00EC385C" w:rsidP="00DD0120">
      <w:pPr>
        <w:tabs>
          <w:tab w:val="center" w:pos="4419"/>
          <w:tab w:val="right" w:pos="8838"/>
        </w:tabs>
        <w:jc w:val="center"/>
        <w:rPr>
          <w:rFonts w:asciiTheme="majorHAnsi" w:hAnsiTheme="majorHAnsi"/>
          <w:b/>
          <w:noProof/>
          <w:sz w:val="44"/>
          <w:szCs w:val="44"/>
          <w:u w:val="single"/>
        </w:rPr>
      </w:pPr>
      <w:r>
        <w:rPr>
          <w:rFonts w:ascii="Gabriola" w:hAnsi="Gabriola"/>
          <w:b/>
          <w:noProof/>
          <w:sz w:val="44"/>
          <w:szCs w:val="44"/>
          <w:u w:val="single"/>
        </w:rPr>
        <w:t>SEPTIEMBRE</w:t>
      </w:r>
      <w:r w:rsidR="00AE7E80">
        <w:rPr>
          <w:rFonts w:ascii="Gabriola" w:hAnsi="Gabriola"/>
          <w:b/>
          <w:noProof/>
          <w:sz w:val="44"/>
          <w:szCs w:val="44"/>
          <w:u w:val="single"/>
        </w:rPr>
        <w:t xml:space="preserve"> </w:t>
      </w:r>
      <w:r w:rsidR="00417532" w:rsidRPr="00446DC9">
        <w:rPr>
          <w:rFonts w:asciiTheme="majorHAnsi" w:hAnsiTheme="majorHAnsi"/>
          <w:b/>
          <w:noProof/>
          <w:sz w:val="44"/>
          <w:szCs w:val="44"/>
          <w:u w:val="single"/>
        </w:rPr>
        <w:t>202</w:t>
      </w:r>
      <w:r w:rsidR="00240C79">
        <w:rPr>
          <w:rFonts w:asciiTheme="majorHAnsi" w:hAnsiTheme="majorHAnsi"/>
          <w:b/>
          <w:noProof/>
          <w:sz w:val="44"/>
          <w:szCs w:val="44"/>
          <w:u w:val="single"/>
        </w:rPr>
        <w:t>2</w:t>
      </w:r>
      <w:r w:rsidR="00417532" w:rsidRPr="00446DC9">
        <w:rPr>
          <w:rFonts w:asciiTheme="majorHAnsi" w:hAnsiTheme="majorHAnsi"/>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1337A55C" w14:textId="0A173422" w:rsidR="00CD5935" w:rsidRDefault="00CD5935"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DD0120">
      <w:pPr>
        <w:tabs>
          <w:tab w:val="center" w:pos="4419"/>
          <w:tab w:val="right" w:pos="8838"/>
        </w:tabs>
        <w:jc w:val="center"/>
        <w:rPr>
          <w:rFonts w:ascii="Gabriola" w:hAnsi="Gabriola"/>
          <w:b/>
          <w:noProof/>
          <w:sz w:val="44"/>
          <w:szCs w:val="44"/>
          <w:u w:val="single"/>
        </w:rPr>
      </w:pPr>
    </w:p>
    <w:p w14:paraId="7FF34BBD" w14:textId="4D04E7FC"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240C79">
        <w:rPr>
          <w:rFonts w:asciiTheme="majorHAnsi" w:hAnsiTheme="majorHAnsi"/>
          <w:b/>
          <w:noProof/>
          <w:sz w:val="44"/>
          <w:szCs w:val="44"/>
        </w:rPr>
        <w:t>2</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3EDC54B8"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se presenta el siguiente informe, correspondiente al mes de septiembre del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1A4A2EB7" w14:textId="01B14CA2" w:rsidR="00E4161A" w:rsidRPr="00446DC9" w:rsidRDefault="001F59AC" w:rsidP="00C936DB">
      <w:pPr>
        <w:spacing w:after="160" w:line="360" w:lineRule="auto"/>
        <w:jc w:val="both"/>
        <w:rPr>
          <w:rFonts w:ascii="Book Antiqua" w:hAnsi="Book Antiqua" w:cs="Arial"/>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 </w:t>
      </w:r>
      <w:r w:rsidR="00240C79">
        <w:rPr>
          <w:rFonts w:ascii="Book Antiqua" w:hAnsi="Book Antiqua" w:cs="Arial"/>
        </w:rPr>
        <w:t>d</w:t>
      </w:r>
      <w:r w:rsidR="00973305">
        <w:rPr>
          <w:rFonts w:ascii="Book Antiqua" w:hAnsi="Book Antiqua" w:cs="Arial"/>
        </w:rPr>
        <w:t>urante el</w:t>
      </w:r>
      <w:r w:rsidR="00240C79">
        <w:rPr>
          <w:rFonts w:ascii="Book Antiqua" w:hAnsi="Book Antiqua" w:cs="Arial"/>
        </w:rPr>
        <w:t xml:space="preserve"> mes de </w:t>
      </w:r>
      <w:r w:rsidR="00EC385C">
        <w:rPr>
          <w:rFonts w:ascii="Book Antiqua" w:hAnsi="Book Antiqua" w:cs="Arial"/>
        </w:rPr>
        <w:t>septiembre</w:t>
      </w:r>
      <w:r w:rsidR="00364D51">
        <w:rPr>
          <w:rFonts w:ascii="Book Antiqua" w:hAnsi="Book Antiqua" w:cs="Arial"/>
        </w:rPr>
        <w:t xml:space="preserve"> </w:t>
      </w:r>
      <w:r w:rsidR="00E5682E">
        <w:rPr>
          <w:rFonts w:ascii="Book Antiqua" w:hAnsi="Book Antiqua" w:cs="Arial"/>
        </w:rPr>
        <w:t xml:space="preserve">de </w:t>
      </w:r>
      <w:r w:rsidR="003966E2">
        <w:rPr>
          <w:rFonts w:ascii="Book Antiqua" w:hAnsi="Book Antiqua" w:cs="Arial"/>
        </w:rPr>
        <w:t>2022</w:t>
      </w:r>
      <w:r w:rsidR="00240C79">
        <w:rPr>
          <w:rFonts w:ascii="Book Antiqua" w:hAnsi="Book Antiqua"/>
        </w:rPr>
        <w:t xml:space="preserve">. </w:t>
      </w:r>
    </w:p>
    <w:p w14:paraId="292277B3" w14:textId="58CF7A2F" w:rsidR="0038084E" w:rsidRDefault="0038084E" w:rsidP="0047125C">
      <w:pPr>
        <w:pStyle w:val="Sinespaciado"/>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C936DB" w:rsidRDefault="00267721" w:rsidP="00267721">
      <w:pPr>
        <w:pStyle w:val="Sinespaciado"/>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238A52A5" w14:textId="0D17A73A" w:rsidR="002E33E8" w:rsidRPr="00267721" w:rsidRDefault="002E33E8" w:rsidP="0047125C">
      <w:pPr>
        <w:pStyle w:val="Sinespaciado"/>
      </w:pPr>
    </w:p>
    <w:p w14:paraId="0C9139D1" w14:textId="77777777" w:rsidR="002E33E8" w:rsidRPr="00267721" w:rsidRDefault="002E33E8" w:rsidP="00267721"/>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2654B64" w14:textId="77777777" w:rsidR="00611A19" w:rsidRPr="002E33E8" w:rsidRDefault="00611A19" w:rsidP="00611A19">
      <w:pPr>
        <w:pStyle w:val="Textoindependiente"/>
        <w:spacing w:before="8" w:line="360" w:lineRule="auto"/>
        <w:rPr>
          <w:rFonts w:ascii="Book Antiqua" w:hAnsi="Book Antiqua"/>
          <w:b/>
          <w:szCs w:val="24"/>
          <w:lang w:val="es-GT"/>
        </w:rPr>
      </w:pPr>
    </w:p>
    <w:p w14:paraId="5DA1C510" w14:textId="07323CE1"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En la página WEB de la Secretaría Presidencial de la Mujer, se cuenta con la publicación de la Ley de Acceso a la Información Pública, Decreto 57-2008 del Congreso de la República, en 20 idiomas mayas disponibles que son los siguientes: AKATEKO, ACHÍ, AWAKATEKO, CHALCHITEKO, CH´ORTI´, CHUJ, ITZA, IXIL, KAQCHIQUEL, KICHE, MAM, POPTI-JAKALTEKA, POQOMAM, POQOMCHI, QANJOBAL, Q´EQCHI´, SAKAPULTEKO, SIPAKAPENSE, TEKTITEKA, TZÚTUJIL.</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3667885D"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222CDD0C"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 xml:space="preserve">de solicitudes de información atendidas en el mes de </w:t>
      </w:r>
      <w:r w:rsidR="00EC385C">
        <w:rPr>
          <w:rFonts w:ascii="Gabriola" w:hAnsi="Gabriola"/>
          <w:bCs/>
          <w:noProof/>
          <w:u w:val="single"/>
        </w:rPr>
        <w:t>Septiembre</w:t>
      </w:r>
      <w:r w:rsidR="00CD77BA" w:rsidRPr="00EC385C">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2022</w:t>
      </w:r>
    </w:p>
    <w:p w14:paraId="02D42ACC" w14:textId="2E366F73"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42EACFD8" w:rsidR="00A44A35" w:rsidRDefault="00E43DB4" w:rsidP="00A44A35">
      <w:pPr>
        <w:spacing w:line="259" w:lineRule="auto"/>
        <w:jc w:val="both"/>
        <w:rPr>
          <w:rFonts w:ascii="Book Antiqua" w:hAnsi="Book Antiqua"/>
          <w:bCs/>
          <w:sz w:val="12"/>
          <w:szCs w:val="12"/>
        </w:rPr>
      </w:pPr>
      <w:r w:rsidRPr="00E43DB4">
        <w:drawing>
          <wp:anchor distT="0" distB="0" distL="114300" distR="114300" simplePos="0" relativeHeight="251657728" behindDoc="0" locked="0" layoutInCell="1" allowOverlap="1" wp14:anchorId="51368062" wp14:editId="3BD2CBC8">
            <wp:simplePos x="0" y="0"/>
            <wp:positionH relativeFrom="column">
              <wp:posOffset>-4445</wp:posOffset>
            </wp:positionH>
            <wp:positionV relativeFrom="paragraph">
              <wp:posOffset>77470</wp:posOffset>
            </wp:positionV>
            <wp:extent cx="2000250" cy="38385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180" cy="384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C70D" w14:textId="4EE228CB" w:rsidR="00A44A35" w:rsidRDefault="00A44A35" w:rsidP="00A44A35">
      <w:pPr>
        <w:spacing w:line="259" w:lineRule="auto"/>
        <w:jc w:val="both"/>
        <w:rPr>
          <w:rFonts w:ascii="Book Antiqua" w:hAnsi="Book Antiqua"/>
          <w:bCs/>
          <w:sz w:val="12"/>
          <w:szCs w:val="12"/>
        </w:rPr>
      </w:pPr>
    </w:p>
    <w:p w14:paraId="5543E350" w14:textId="58023A56" w:rsidR="00A44A35" w:rsidRPr="00A44A35" w:rsidRDefault="00A44A35" w:rsidP="00A44A35">
      <w:pPr>
        <w:spacing w:line="259" w:lineRule="auto"/>
        <w:jc w:val="both"/>
        <w:rPr>
          <w:rFonts w:ascii="Book Antiqua" w:hAnsi="Book Antiqua"/>
          <w:bCs/>
          <w:sz w:val="12"/>
          <w:szCs w:val="12"/>
        </w:rPr>
      </w:pPr>
    </w:p>
    <w:p w14:paraId="52C3D3AF" w14:textId="125020A5" w:rsidR="009B7D1A" w:rsidRPr="00475C44" w:rsidRDefault="009B7D1A" w:rsidP="009B7D1A">
      <w:pPr>
        <w:pStyle w:val="Prrafodelista"/>
        <w:spacing w:line="259" w:lineRule="auto"/>
        <w:ind w:left="360"/>
        <w:jc w:val="both"/>
        <w:rPr>
          <w:rFonts w:ascii="Book Antiqua" w:hAnsi="Book Antiqua"/>
          <w:bCs/>
          <w:sz w:val="12"/>
          <w:szCs w:val="12"/>
        </w:rPr>
      </w:pPr>
    </w:p>
    <w:p w14:paraId="5768B6F5" w14:textId="583B9839" w:rsidR="00760BF9" w:rsidRDefault="00E43DB4" w:rsidP="000F027B">
      <w:pPr>
        <w:spacing w:after="160" w:line="259" w:lineRule="auto"/>
        <w:jc w:val="right"/>
        <w:rPr>
          <w:rFonts w:ascii="Book Antiqua" w:hAnsi="Book Antiqua"/>
          <w:b/>
          <w:sz w:val="12"/>
          <w:szCs w:val="12"/>
        </w:rPr>
      </w:pPr>
      <w:r>
        <w:rPr>
          <w:rFonts w:ascii="Book Antiqua" w:hAnsi="Book Antiqua"/>
          <w:b/>
          <w:noProof/>
          <w:sz w:val="12"/>
          <w:szCs w:val="12"/>
        </w:rPr>
        <w:drawing>
          <wp:anchor distT="0" distB="0" distL="114300" distR="114300" simplePos="0" relativeHeight="251661824" behindDoc="0" locked="0" layoutInCell="1" allowOverlap="1" wp14:anchorId="5CCA4C84" wp14:editId="69E671F3">
            <wp:simplePos x="0" y="0"/>
            <wp:positionH relativeFrom="column">
              <wp:posOffset>2272030</wp:posOffset>
            </wp:positionH>
            <wp:positionV relativeFrom="paragraph">
              <wp:posOffset>59690</wp:posOffset>
            </wp:positionV>
            <wp:extent cx="6134100" cy="271526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2715260"/>
                    </a:xfrm>
                    <a:prstGeom prst="rect">
                      <a:avLst/>
                    </a:prstGeom>
                    <a:noFill/>
                  </pic:spPr>
                </pic:pic>
              </a:graphicData>
            </a:graphic>
            <wp14:sizeRelH relativeFrom="margin">
              <wp14:pctWidth>0</wp14:pctWidth>
            </wp14:sizeRelH>
            <wp14:sizeRelV relativeFrom="margin">
              <wp14:pctHeight>0</wp14:pctHeight>
            </wp14:sizeRelV>
          </wp:anchor>
        </w:drawing>
      </w:r>
    </w:p>
    <w:p w14:paraId="360EE5F3" w14:textId="3A5B3636" w:rsidR="00944C2A" w:rsidRDefault="00944C2A" w:rsidP="00D11103">
      <w:pPr>
        <w:spacing w:after="160" w:line="259" w:lineRule="auto"/>
        <w:jc w:val="center"/>
        <w:rPr>
          <w:rFonts w:ascii="Book Antiqua" w:hAnsi="Book Antiqua"/>
          <w:b/>
          <w:sz w:val="12"/>
          <w:szCs w:val="12"/>
        </w:rPr>
      </w:pPr>
    </w:p>
    <w:p w14:paraId="1508F1A5" w14:textId="728D4084" w:rsidR="00944C2A" w:rsidRDefault="00944C2A" w:rsidP="000F027B">
      <w:pPr>
        <w:spacing w:after="160" w:line="259" w:lineRule="auto"/>
        <w:jc w:val="right"/>
        <w:rPr>
          <w:rFonts w:ascii="Book Antiqua" w:hAnsi="Book Antiqua"/>
          <w:b/>
          <w:sz w:val="12"/>
          <w:szCs w:val="12"/>
        </w:rPr>
      </w:pPr>
    </w:p>
    <w:p w14:paraId="767902A3" w14:textId="1B672E77" w:rsidR="00944C2A" w:rsidRDefault="00944C2A" w:rsidP="000F027B">
      <w:pPr>
        <w:spacing w:after="160" w:line="259" w:lineRule="auto"/>
        <w:jc w:val="right"/>
        <w:rPr>
          <w:rFonts w:ascii="Book Antiqua" w:hAnsi="Book Antiqua"/>
          <w:b/>
          <w:sz w:val="12"/>
          <w:szCs w:val="12"/>
        </w:rPr>
      </w:pPr>
    </w:p>
    <w:p w14:paraId="606E3976" w14:textId="7F9F407A" w:rsidR="00944C2A" w:rsidRDefault="00944C2A" w:rsidP="000F027B">
      <w:pPr>
        <w:spacing w:after="160" w:line="259" w:lineRule="auto"/>
        <w:jc w:val="right"/>
        <w:rPr>
          <w:rFonts w:ascii="Book Antiqua" w:hAnsi="Book Antiqua"/>
          <w:b/>
          <w:sz w:val="12"/>
          <w:szCs w:val="12"/>
        </w:rPr>
      </w:pPr>
    </w:p>
    <w:p w14:paraId="1B7975A5" w14:textId="5848D0BD" w:rsidR="00944C2A" w:rsidRDefault="00944C2A" w:rsidP="000F027B">
      <w:pPr>
        <w:spacing w:after="160" w:line="259" w:lineRule="auto"/>
        <w:jc w:val="right"/>
        <w:rPr>
          <w:rFonts w:ascii="Book Antiqua" w:hAnsi="Book Antiqua"/>
          <w:b/>
          <w:sz w:val="12"/>
          <w:szCs w:val="12"/>
        </w:rPr>
      </w:pPr>
    </w:p>
    <w:p w14:paraId="0EB84F83" w14:textId="60D06B58" w:rsidR="00944C2A" w:rsidRDefault="00944C2A" w:rsidP="00D11103">
      <w:pPr>
        <w:spacing w:after="160" w:line="259" w:lineRule="auto"/>
        <w:jc w:val="center"/>
        <w:rPr>
          <w:rFonts w:ascii="Book Antiqua" w:hAnsi="Book Antiqua"/>
          <w:b/>
          <w:sz w:val="12"/>
          <w:szCs w:val="12"/>
        </w:rPr>
      </w:pPr>
    </w:p>
    <w:p w14:paraId="5532FD50" w14:textId="202CBC02" w:rsidR="00944C2A" w:rsidRDefault="00944C2A" w:rsidP="000F027B">
      <w:pPr>
        <w:spacing w:after="160" w:line="259" w:lineRule="auto"/>
        <w:jc w:val="right"/>
        <w:rPr>
          <w:rFonts w:ascii="Book Antiqua" w:hAnsi="Book Antiqua"/>
          <w:b/>
          <w:sz w:val="12"/>
          <w:szCs w:val="12"/>
        </w:rPr>
      </w:pPr>
    </w:p>
    <w:p w14:paraId="6F355950" w14:textId="6CB041EE" w:rsidR="00944C2A" w:rsidRDefault="00944C2A" w:rsidP="000F027B">
      <w:pPr>
        <w:spacing w:after="160" w:line="259" w:lineRule="auto"/>
        <w:jc w:val="right"/>
        <w:rPr>
          <w:rFonts w:ascii="Book Antiqua" w:hAnsi="Book Antiqua"/>
          <w:b/>
          <w:sz w:val="12"/>
          <w:szCs w:val="12"/>
        </w:rPr>
      </w:pPr>
    </w:p>
    <w:p w14:paraId="40DE28A5" w14:textId="25CA0C0C" w:rsidR="00944C2A" w:rsidRDefault="00944C2A" w:rsidP="000F027B">
      <w:pPr>
        <w:spacing w:after="160" w:line="259" w:lineRule="auto"/>
        <w:jc w:val="right"/>
        <w:rPr>
          <w:rFonts w:ascii="Book Antiqua" w:hAnsi="Book Antiqua"/>
          <w:b/>
          <w:sz w:val="12"/>
          <w:szCs w:val="12"/>
        </w:rPr>
      </w:pPr>
    </w:p>
    <w:p w14:paraId="533CF47C" w14:textId="647C27DD" w:rsidR="00944C2A" w:rsidRDefault="00944C2A" w:rsidP="000F027B">
      <w:pPr>
        <w:spacing w:after="160" w:line="259" w:lineRule="auto"/>
        <w:jc w:val="right"/>
        <w:rPr>
          <w:rFonts w:ascii="Book Antiqua" w:hAnsi="Book Antiqua"/>
          <w:b/>
          <w:sz w:val="12"/>
          <w:szCs w:val="12"/>
        </w:rPr>
      </w:pPr>
    </w:p>
    <w:p w14:paraId="0A123BEE" w14:textId="7891C97D" w:rsidR="00944C2A" w:rsidRDefault="00944C2A" w:rsidP="000F027B">
      <w:pPr>
        <w:spacing w:after="160" w:line="259" w:lineRule="auto"/>
        <w:jc w:val="right"/>
        <w:rPr>
          <w:rFonts w:ascii="Book Antiqua" w:hAnsi="Book Antiqua"/>
          <w:b/>
          <w:sz w:val="12"/>
          <w:szCs w:val="12"/>
        </w:rPr>
      </w:pPr>
    </w:p>
    <w:p w14:paraId="0BEBAAD0" w14:textId="330627EC" w:rsidR="00944C2A" w:rsidRDefault="00944C2A" w:rsidP="000F027B">
      <w:pPr>
        <w:spacing w:after="160" w:line="259" w:lineRule="auto"/>
        <w:jc w:val="right"/>
        <w:rPr>
          <w:rFonts w:ascii="Book Antiqua" w:hAnsi="Book Antiqua"/>
          <w:b/>
          <w:sz w:val="12"/>
          <w:szCs w:val="12"/>
        </w:rPr>
      </w:pPr>
    </w:p>
    <w:p w14:paraId="0E3646B4" w14:textId="5343232F" w:rsidR="00A44A35" w:rsidRDefault="00A44A35" w:rsidP="000F027B">
      <w:pPr>
        <w:spacing w:after="160" w:line="259" w:lineRule="auto"/>
        <w:jc w:val="right"/>
        <w:rPr>
          <w:rFonts w:ascii="Book Antiqua" w:hAnsi="Book Antiqua"/>
          <w:b/>
          <w:sz w:val="12"/>
          <w:szCs w:val="12"/>
        </w:rPr>
      </w:pPr>
    </w:p>
    <w:p w14:paraId="51A999F7" w14:textId="7284750A" w:rsidR="00A44A35" w:rsidRDefault="00A44A35" w:rsidP="000F027B">
      <w:pPr>
        <w:spacing w:after="160" w:line="259" w:lineRule="auto"/>
        <w:jc w:val="right"/>
        <w:rPr>
          <w:rFonts w:ascii="Book Antiqua" w:hAnsi="Book Antiqua"/>
          <w:b/>
          <w:sz w:val="12"/>
          <w:szCs w:val="12"/>
        </w:rPr>
      </w:pPr>
    </w:p>
    <w:p w14:paraId="5E8AF871" w14:textId="3E7B078B" w:rsidR="00A44A35" w:rsidRDefault="00A44A35" w:rsidP="000F027B">
      <w:pPr>
        <w:spacing w:after="160" w:line="259" w:lineRule="auto"/>
        <w:jc w:val="right"/>
        <w:rPr>
          <w:rFonts w:ascii="Book Antiqua" w:hAnsi="Book Antiqua"/>
          <w:b/>
          <w:sz w:val="12"/>
          <w:szCs w:val="12"/>
        </w:rPr>
      </w:pPr>
    </w:p>
    <w:p w14:paraId="10DD38BD" w14:textId="17BAFCF6" w:rsidR="00E43DB4" w:rsidRDefault="00E43DB4" w:rsidP="000F027B">
      <w:pPr>
        <w:spacing w:after="160" w:line="259" w:lineRule="auto"/>
        <w:jc w:val="right"/>
        <w:rPr>
          <w:rFonts w:ascii="Book Antiqua" w:hAnsi="Book Antiqua"/>
          <w:b/>
          <w:sz w:val="12"/>
          <w:szCs w:val="12"/>
        </w:rPr>
      </w:pPr>
    </w:p>
    <w:p w14:paraId="52F2160D" w14:textId="77777777" w:rsidR="00A44A35" w:rsidRDefault="00A44A35" w:rsidP="000F027B">
      <w:pPr>
        <w:spacing w:after="160" w:line="259" w:lineRule="auto"/>
        <w:rPr>
          <w:rFonts w:ascii="Book Antiqua" w:hAnsi="Book Antiqua"/>
          <w:b/>
          <w:sz w:val="16"/>
          <w:szCs w:val="16"/>
        </w:rPr>
      </w:pPr>
    </w:p>
    <w:p w14:paraId="1E3D882F" w14:textId="484EF9DB" w:rsidR="00296BF6" w:rsidRPr="00296BF6" w:rsidRDefault="000F027B" w:rsidP="00E43DB4">
      <w:pPr>
        <w:spacing w:after="160" w:line="259" w:lineRule="auto"/>
        <w:rPr>
          <w:rFonts w:cstheme="minorHAnsi"/>
          <w:b/>
          <w:i/>
          <w:sz w:val="28"/>
          <w:szCs w:val="28"/>
        </w:r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r w:rsidR="00EC385C">
        <w:rPr>
          <w:rFonts w:ascii="Book Antiqua" w:hAnsi="Book Antiqua"/>
          <w:b/>
          <w:sz w:val="16"/>
          <w:szCs w:val="16"/>
        </w:rPr>
        <w:t xml:space="preserve">Septiembre </w:t>
      </w:r>
      <w:r w:rsidRPr="000F027B">
        <w:rPr>
          <w:rFonts w:ascii="Book Antiqua" w:hAnsi="Book Antiqua"/>
          <w:b/>
          <w:sz w:val="16"/>
          <w:szCs w:val="16"/>
        </w:rPr>
        <w:t>de 2022</w:t>
      </w:r>
    </w:p>
    <w:p w14:paraId="62130BD6" w14:textId="18D41097" w:rsidR="00296BF6" w:rsidRPr="00E43DB4" w:rsidRDefault="00296BF6" w:rsidP="00E43DB4">
      <w:pPr>
        <w:ind w:left="708" w:firstLine="708"/>
        <w:jc w:val="both"/>
        <w:rPr>
          <w:rFonts w:cstheme="minorHAnsi"/>
          <w:b/>
          <w:i/>
          <w:sz w:val="28"/>
          <w:szCs w:val="28"/>
        </w:rPr>
        <w:sectPr w:rsidR="00296BF6" w:rsidRPr="00E43DB4" w:rsidSect="00E43DB4">
          <w:pgSz w:w="15840" w:h="12240" w:orient="landscape" w:code="1"/>
          <w:pgMar w:top="720" w:right="720" w:bottom="720" w:left="720" w:header="708" w:footer="708" w:gutter="0"/>
          <w:cols w:space="708"/>
          <w:docGrid w:linePitch="360"/>
        </w:sectPr>
      </w:pPr>
      <w:r w:rsidRPr="00296BF6">
        <w:rPr>
          <w:rFonts w:cstheme="minorHAnsi"/>
          <w:b/>
          <w:i/>
          <w:sz w:val="28"/>
          <w:szCs w:val="28"/>
        </w:rPr>
        <w:tab/>
      </w:r>
      <w:r w:rsidRPr="00296BF6">
        <w:rPr>
          <w:rFonts w:cstheme="minorHAnsi"/>
          <w:b/>
          <w:i/>
          <w:sz w:val="28"/>
          <w:szCs w:val="28"/>
        </w:rPr>
        <w:tab/>
      </w:r>
    </w:p>
    <w:p w14:paraId="3C9EFDDB" w14:textId="49A410BE" w:rsidR="005A5C12" w:rsidRDefault="005A5C12" w:rsidP="009B7D1A">
      <w:pPr>
        <w:jc w:val="center"/>
        <w:rPr>
          <w:rFonts w:ascii="Book Antiqua" w:hAnsi="Book Antiqua"/>
        </w:rPr>
      </w:pPr>
      <w:r w:rsidRPr="00C936DB">
        <w:rPr>
          <w:rFonts w:ascii="Book Antiqua" w:hAnsi="Book Antiqua"/>
        </w:rPr>
        <w:lastRenderedPageBreak/>
        <w:t>BIBLIOGRAFIA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C9ED1" w14:textId="77777777" w:rsidR="00ED1E55" w:rsidRDefault="00ED1E55" w:rsidP="00353975">
      <w:r>
        <w:separator/>
      </w:r>
    </w:p>
  </w:endnote>
  <w:endnote w:type="continuationSeparator" w:id="0">
    <w:p w14:paraId="72DEBFB3" w14:textId="77777777" w:rsidR="00ED1E55" w:rsidRDefault="00ED1E55"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BA5C" w14:textId="77777777" w:rsidR="00ED1E55" w:rsidRDefault="00ED1E55" w:rsidP="00353975">
      <w:r>
        <w:separator/>
      </w:r>
    </w:p>
  </w:footnote>
  <w:footnote w:type="continuationSeparator" w:id="0">
    <w:p w14:paraId="5D4B0969" w14:textId="77777777" w:rsidR="00ED1E55" w:rsidRDefault="00ED1E55"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1F18"/>
    <w:rsid w:val="002E33E8"/>
    <w:rsid w:val="00315D2E"/>
    <w:rsid w:val="003260DB"/>
    <w:rsid w:val="00353975"/>
    <w:rsid w:val="00364D51"/>
    <w:rsid w:val="003756DF"/>
    <w:rsid w:val="0038084E"/>
    <w:rsid w:val="003966E2"/>
    <w:rsid w:val="003D38B1"/>
    <w:rsid w:val="003D465B"/>
    <w:rsid w:val="0040295A"/>
    <w:rsid w:val="00417532"/>
    <w:rsid w:val="00441230"/>
    <w:rsid w:val="00446DC9"/>
    <w:rsid w:val="00453CF4"/>
    <w:rsid w:val="0047125C"/>
    <w:rsid w:val="00475C44"/>
    <w:rsid w:val="004A7DAF"/>
    <w:rsid w:val="004B3871"/>
    <w:rsid w:val="004C4752"/>
    <w:rsid w:val="004E148B"/>
    <w:rsid w:val="00504C24"/>
    <w:rsid w:val="005305E1"/>
    <w:rsid w:val="00530C27"/>
    <w:rsid w:val="00547392"/>
    <w:rsid w:val="00556ADD"/>
    <w:rsid w:val="005640FD"/>
    <w:rsid w:val="005A0480"/>
    <w:rsid w:val="005A187B"/>
    <w:rsid w:val="005A2D8A"/>
    <w:rsid w:val="005A3E76"/>
    <w:rsid w:val="005A5C12"/>
    <w:rsid w:val="005A6F63"/>
    <w:rsid w:val="005D545B"/>
    <w:rsid w:val="00611A19"/>
    <w:rsid w:val="006251D4"/>
    <w:rsid w:val="0064078D"/>
    <w:rsid w:val="00647189"/>
    <w:rsid w:val="006509D6"/>
    <w:rsid w:val="00655E63"/>
    <w:rsid w:val="00663997"/>
    <w:rsid w:val="006651EF"/>
    <w:rsid w:val="006818F6"/>
    <w:rsid w:val="006E3ED0"/>
    <w:rsid w:val="0072471A"/>
    <w:rsid w:val="00743FFE"/>
    <w:rsid w:val="00760BF9"/>
    <w:rsid w:val="00770DD9"/>
    <w:rsid w:val="007C1F05"/>
    <w:rsid w:val="007C2BE6"/>
    <w:rsid w:val="00805129"/>
    <w:rsid w:val="00816A7B"/>
    <w:rsid w:val="00827C8D"/>
    <w:rsid w:val="0083336D"/>
    <w:rsid w:val="008607EC"/>
    <w:rsid w:val="008B241B"/>
    <w:rsid w:val="008D09B4"/>
    <w:rsid w:val="008D6F6A"/>
    <w:rsid w:val="008E571A"/>
    <w:rsid w:val="008F74D0"/>
    <w:rsid w:val="00934BA1"/>
    <w:rsid w:val="00944C2A"/>
    <w:rsid w:val="00947850"/>
    <w:rsid w:val="00950702"/>
    <w:rsid w:val="00955656"/>
    <w:rsid w:val="0097328B"/>
    <w:rsid w:val="00973305"/>
    <w:rsid w:val="00977268"/>
    <w:rsid w:val="009A4EF7"/>
    <w:rsid w:val="009B7D1A"/>
    <w:rsid w:val="009C76F6"/>
    <w:rsid w:val="009E56B5"/>
    <w:rsid w:val="009F751D"/>
    <w:rsid w:val="00A03F17"/>
    <w:rsid w:val="00A2538E"/>
    <w:rsid w:val="00A44A35"/>
    <w:rsid w:val="00A53D5E"/>
    <w:rsid w:val="00AC0B69"/>
    <w:rsid w:val="00AD6812"/>
    <w:rsid w:val="00AE7E80"/>
    <w:rsid w:val="00B00549"/>
    <w:rsid w:val="00B31697"/>
    <w:rsid w:val="00B53912"/>
    <w:rsid w:val="00B8409C"/>
    <w:rsid w:val="00B93E55"/>
    <w:rsid w:val="00BA1F73"/>
    <w:rsid w:val="00BF11CE"/>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81FD7"/>
    <w:rsid w:val="00D92C7C"/>
    <w:rsid w:val="00DA587D"/>
    <w:rsid w:val="00DB4762"/>
    <w:rsid w:val="00DC0D7F"/>
    <w:rsid w:val="00DC15C3"/>
    <w:rsid w:val="00DD0120"/>
    <w:rsid w:val="00DD701C"/>
    <w:rsid w:val="00E100C3"/>
    <w:rsid w:val="00E23112"/>
    <w:rsid w:val="00E4161A"/>
    <w:rsid w:val="00E43DB4"/>
    <w:rsid w:val="00E53999"/>
    <w:rsid w:val="00E54648"/>
    <w:rsid w:val="00E5682E"/>
    <w:rsid w:val="00E71147"/>
    <w:rsid w:val="00EC2C83"/>
    <w:rsid w:val="00EC385C"/>
    <w:rsid w:val="00ED1E55"/>
    <w:rsid w:val="00EE5B84"/>
    <w:rsid w:val="00F02E40"/>
    <w:rsid w:val="00F134FF"/>
    <w:rsid w:val="00F255B8"/>
    <w:rsid w:val="00F355F1"/>
    <w:rsid w:val="00F47E1B"/>
    <w:rsid w:val="00F57D45"/>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1</Pages>
  <Words>705</Words>
  <Characters>3883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Dirección de Informática2</cp:lastModifiedBy>
  <cp:revision>50</cp:revision>
  <cp:lastPrinted>2022-10-17T16:51:00Z</cp:lastPrinted>
  <dcterms:created xsi:type="dcterms:W3CDTF">2020-02-11T21:45:00Z</dcterms:created>
  <dcterms:modified xsi:type="dcterms:W3CDTF">2022-10-17T16:54:00Z</dcterms:modified>
</cp:coreProperties>
</file>