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25DBA" w14:textId="77777777" w:rsidR="000F69F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29E27633" w14:textId="6C943FF4" w:rsidR="000F69F3" w:rsidRPr="006D6E5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 w:rsidR="0072407A">
        <w:rPr>
          <w:rFonts w:ascii="Book Antiqua" w:hAnsi="Book Antiqua"/>
          <w:b/>
          <w:bCs/>
          <w:sz w:val="24"/>
          <w:szCs w:val="24"/>
        </w:rPr>
        <w:t>0</w:t>
      </w:r>
      <w:r w:rsidR="00EB2D32">
        <w:rPr>
          <w:rFonts w:ascii="Book Antiqua" w:hAnsi="Book Antiqua"/>
          <w:b/>
          <w:bCs/>
          <w:sz w:val="24"/>
          <w:szCs w:val="24"/>
        </w:rPr>
        <w:t>17-02</w:t>
      </w:r>
      <w:r w:rsidRPr="006D6E53">
        <w:rPr>
          <w:rFonts w:ascii="Book Antiqua" w:hAnsi="Book Antiqua"/>
          <w:b/>
          <w:bCs/>
          <w:sz w:val="24"/>
          <w:szCs w:val="24"/>
        </w:rPr>
        <w:t>-202</w:t>
      </w:r>
      <w:r w:rsidR="0072407A">
        <w:rPr>
          <w:rFonts w:ascii="Book Antiqua" w:hAnsi="Book Antiqua"/>
          <w:b/>
          <w:bCs/>
          <w:sz w:val="24"/>
          <w:szCs w:val="24"/>
        </w:rPr>
        <w:t>2</w:t>
      </w:r>
    </w:p>
    <w:p w14:paraId="6FDD3CE5" w14:textId="7414B1B9" w:rsidR="000F69F3" w:rsidRPr="006D6E53" w:rsidRDefault="000F69F3" w:rsidP="000F69F3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 xml:space="preserve">Guatemala, </w:t>
      </w:r>
      <w:r w:rsidR="00EB2D32">
        <w:rPr>
          <w:rFonts w:ascii="Book Antiqua" w:hAnsi="Book Antiqua"/>
          <w:sz w:val="24"/>
          <w:szCs w:val="24"/>
        </w:rPr>
        <w:t>03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r w:rsidR="00EB2D32">
        <w:rPr>
          <w:rFonts w:ascii="Book Antiqua" w:hAnsi="Book Antiqua"/>
          <w:sz w:val="24"/>
          <w:szCs w:val="24"/>
        </w:rPr>
        <w:t>febrero</w:t>
      </w:r>
      <w:r w:rsidR="00F14281">
        <w:rPr>
          <w:rFonts w:ascii="Book Antiqua" w:hAnsi="Book Antiqua"/>
          <w:sz w:val="24"/>
          <w:szCs w:val="24"/>
        </w:rPr>
        <w:t xml:space="preserve"> </w:t>
      </w:r>
      <w:r w:rsidRPr="006D6E53">
        <w:rPr>
          <w:rFonts w:ascii="Book Antiqua" w:hAnsi="Book Antiqua"/>
          <w:sz w:val="24"/>
          <w:szCs w:val="24"/>
        </w:rPr>
        <w:t>de 202</w:t>
      </w:r>
      <w:r w:rsidR="0072407A">
        <w:rPr>
          <w:rFonts w:ascii="Book Antiqua" w:hAnsi="Book Antiqua"/>
          <w:sz w:val="24"/>
          <w:szCs w:val="24"/>
        </w:rPr>
        <w:t>2</w:t>
      </w:r>
    </w:p>
    <w:p w14:paraId="15760A24" w14:textId="77777777"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14:paraId="6C6FBEBF" w14:textId="77777777"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14:paraId="15F5A405" w14:textId="77777777" w:rsidR="000F69F3" w:rsidRPr="006D6E53" w:rsidRDefault="000F69F3" w:rsidP="000F69F3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  <w:bookmarkStart w:id="0" w:name="_GoBack"/>
      <w:bookmarkEnd w:id="0"/>
    </w:p>
    <w:p w14:paraId="0BA20666" w14:textId="77777777" w:rsidR="000F69F3" w:rsidRPr="006D6E53" w:rsidRDefault="000F69F3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61DC1B78" w14:textId="77777777" w:rsidR="000F69F3" w:rsidRPr="006D6E53" w:rsidRDefault="00C05676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Encargada</w:t>
      </w:r>
      <w:r w:rsidR="000F69F3" w:rsidRPr="006D6E53">
        <w:rPr>
          <w:rFonts w:ascii="Book Antiqua" w:hAnsi="Book Antiqua" w:cs="Arial"/>
          <w:b/>
          <w:bCs/>
          <w:sz w:val="24"/>
          <w:szCs w:val="24"/>
        </w:rPr>
        <w:t xml:space="preserve"> de la Unidad Información Pública</w:t>
      </w:r>
    </w:p>
    <w:p w14:paraId="5416AF12" w14:textId="77777777" w:rsidR="000F69F3" w:rsidRDefault="000F69F3" w:rsidP="000F69F3">
      <w:pPr>
        <w:jc w:val="both"/>
        <w:rPr>
          <w:rFonts w:ascii="Book Antiqua" w:hAnsi="Book Antiqua" w:cs="Arial"/>
        </w:rPr>
      </w:pPr>
    </w:p>
    <w:p w14:paraId="054735A3" w14:textId="77777777" w:rsidR="00C05676" w:rsidRPr="00C05676" w:rsidRDefault="00C05676" w:rsidP="000F69F3">
      <w:pPr>
        <w:jc w:val="both"/>
        <w:rPr>
          <w:rFonts w:ascii="Book Antiqua" w:hAnsi="Book Antiqua" w:cs="Arial"/>
          <w:b/>
          <w:bCs/>
        </w:rPr>
      </w:pPr>
      <w:r w:rsidRPr="00C05676">
        <w:rPr>
          <w:rFonts w:ascii="Book Antiqua" w:hAnsi="Book Antiqua" w:cs="Arial"/>
          <w:b/>
          <w:bCs/>
        </w:rPr>
        <w:t>Estimada Sandra Méndez:</w:t>
      </w:r>
    </w:p>
    <w:p w14:paraId="17E15781" w14:textId="77777777" w:rsidR="00C05676" w:rsidRPr="006D6E53" w:rsidRDefault="00C05676" w:rsidP="000F69F3">
      <w:pPr>
        <w:jc w:val="both"/>
        <w:rPr>
          <w:rFonts w:ascii="Book Antiqua" w:hAnsi="Book Antiqua" w:cs="Arial"/>
        </w:rPr>
      </w:pPr>
    </w:p>
    <w:p w14:paraId="3AE6A690" w14:textId="393DAC6D"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proofErr w:type="gramStart"/>
      <w:r w:rsidR="00EB2D32">
        <w:rPr>
          <w:rFonts w:ascii="Book Antiqua" w:hAnsi="Book Antiqua" w:cs="Arial"/>
        </w:rPr>
        <w:t>Enero</w:t>
      </w:r>
      <w:proofErr w:type="gramEnd"/>
      <w:r w:rsidR="00E32914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 w:rsidR="00EB2D32"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 xml:space="preserve"> de la Dirección Administrativa, específicamente los numerales que se citan a continuación.</w:t>
      </w:r>
    </w:p>
    <w:p w14:paraId="3D90ACB7" w14:textId="77777777"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14:paraId="723ED07A" w14:textId="5CEF3B64"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 w:rsidR="00F14281">
        <w:rPr>
          <w:rFonts w:ascii="Book Antiqua" w:hAnsi="Book Antiqua" w:cs="Arial"/>
        </w:rPr>
        <w:t xml:space="preserve"> </w:t>
      </w:r>
      <w:proofErr w:type="gramStart"/>
      <w:r w:rsidR="00EB2D32">
        <w:rPr>
          <w:rFonts w:ascii="Book Antiqua" w:hAnsi="Book Antiqua" w:cs="Arial"/>
        </w:rPr>
        <w:t>Enero</w:t>
      </w:r>
      <w:proofErr w:type="gramEnd"/>
      <w:r w:rsidR="00E32914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 w:rsidR="00EB2D32"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>.</w:t>
      </w:r>
    </w:p>
    <w:p w14:paraId="6ED0DD04" w14:textId="77777777"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14:paraId="5DBBD6AA" w14:textId="77777777" w:rsidR="000F69F3" w:rsidRPr="00B673DC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14:paraId="0A272D79" w14:textId="77777777"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1C083C26" w14:textId="77777777" w:rsidR="000F69F3" w:rsidRPr="00B673DC" w:rsidRDefault="000F69F3" w:rsidP="000F69F3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02F83255" w14:textId="77777777" w:rsidR="000F69F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 2.</w:t>
      </w:r>
    </w:p>
    <w:p w14:paraId="06AFA705" w14:textId="77777777"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1BA730E1" w14:textId="77777777" w:rsidR="00B47F7E" w:rsidRPr="00B47F7E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1" w:name="_Hlk89413527"/>
      <w:r w:rsidRPr="00B47F7E">
        <w:rPr>
          <w:rFonts w:ascii="Book Antiqua" w:hAnsi="Book Antiqua" w:cs="Arial"/>
          <w:sz w:val="24"/>
          <w:szCs w:val="24"/>
        </w:rPr>
        <w:t>Numeral 10. Procesos de cotización y licitación para la adquisición de bienes del Estado</w:t>
      </w:r>
      <w:bookmarkEnd w:id="1"/>
      <w:r w:rsidRPr="00B47F7E">
        <w:rPr>
          <w:rFonts w:ascii="Book Antiqua" w:hAnsi="Book Antiqua" w:cs="Arial"/>
          <w:sz w:val="24"/>
          <w:szCs w:val="24"/>
        </w:rPr>
        <w:t>. No es aplicable</w:t>
      </w:r>
      <w:r>
        <w:rPr>
          <w:rFonts w:ascii="Book Antiqua" w:hAnsi="Book Antiqua" w:cs="Arial"/>
          <w:sz w:val="24"/>
          <w:szCs w:val="24"/>
        </w:rPr>
        <w:t xml:space="preserve">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780AEBD6" w14:textId="77777777" w:rsidR="000F69F3" w:rsidRPr="00B673DC" w:rsidRDefault="000F69F3" w:rsidP="000F69F3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560665F7" w14:textId="77777777"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1F5A9E"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4E82A8A5" w14:textId="77777777" w:rsidR="000F69F3" w:rsidRPr="00B673DC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58C9BB6" w14:textId="52054986"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</w:t>
      </w:r>
      <w:r w:rsidR="00EB2D32">
        <w:rPr>
          <w:rFonts w:ascii="Book Antiqua" w:hAnsi="Book Antiqua" w:cs="Arial"/>
          <w:sz w:val="24"/>
          <w:szCs w:val="24"/>
        </w:rPr>
        <w:t>s</w:t>
      </w:r>
      <w:r w:rsidRPr="00B673DC">
        <w:rPr>
          <w:rFonts w:ascii="Book Antiqua" w:hAnsi="Book Antiqua" w:cs="Arial"/>
          <w:sz w:val="24"/>
          <w:szCs w:val="24"/>
        </w:rPr>
        <w:t xml:space="preserve"> </w:t>
      </w:r>
      <w:r w:rsidR="004456E9">
        <w:rPr>
          <w:rFonts w:ascii="Book Antiqua" w:hAnsi="Book Antiqua" w:cs="Arial"/>
          <w:sz w:val="24"/>
          <w:szCs w:val="24"/>
        </w:rPr>
        <w:t>5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 w:rsidR="00EB2D32">
        <w:rPr>
          <w:rFonts w:ascii="Book Antiqua" w:hAnsi="Book Antiqua" w:cs="Arial"/>
          <w:sz w:val="24"/>
          <w:szCs w:val="24"/>
        </w:rPr>
        <w:t>29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7E3E3974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42F1B04" w14:textId="42F5DAE0" w:rsidR="00B47F7E" w:rsidRDefault="000F69F3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EB2D32">
        <w:rPr>
          <w:rFonts w:ascii="Book Antiqua" w:hAnsi="Book Antiqua" w:cs="Arial"/>
          <w:sz w:val="24"/>
          <w:szCs w:val="24"/>
        </w:rPr>
        <w:t>30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0E2C364F" w14:textId="77777777"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512C1D9C" w14:textId="339E243B" w:rsidR="00B47F7E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2" w:name="_Hlk89413682"/>
      <w:r w:rsidRPr="00B673DC">
        <w:rPr>
          <w:rFonts w:ascii="Book Antiqua" w:hAnsi="Book Antiqua" w:cs="Arial"/>
          <w:sz w:val="24"/>
          <w:szCs w:val="24"/>
        </w:rPr>
        <w:lastRenderedPageBreak/>
        <w:t xml:space="preserve">Numeral </w:t>
      </w:r>
      <w:r>
        <w:rPr>
          <w:rFonts w:ascii="Book Antiqua" w:hAnsi="Book Antiqua" w:cs="Arial"/>
          <w:sz w:val="24"/>
          <w:szCs w:val="24"/>
        </w:rPr>
        <w:t>16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Contratos, licencias o concesiones para usufructo o explotación de bienes del Estado</w:t>
      </w:r>
      <w:bookmarkEnd w:id="2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EB2D32">
        <w:rPr>
          <w:rFonts w:ascii="Book Antiqua" w:hAnsi="Book Antiqua" w:cs="Arial"/>
          <w:sz w:val="24"/>
          <w:szCs w:val="24"/>
        </w:rPr>
        <w:t>31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2478CA42" w14:textId="77777777"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8F3FE9F" w14:textId="06CB75A9" w:rsidR="00B47F7E" w:rsidRPr="00B673DC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3" w:name="_Hlk89413838"/>
      <w:r w:rsidRPr="00B673DC">
        <w:rPr>
          <w:rFonts w:ascii="Book Antiqua" w:hAnsi="Book Antiqua" w:cs="Arial"/>
          <w:sz w:val="24"/>
          <w:szCs w:val="24"/>
        </w:rPr>
        <w:t xml:space="preserve">Numeral </w:t>
      </w:r>
      <w:r>
        <w:rPr>
          <w:rFonts w:ascii="Book Antiqua" w:hAnsi="Book Antiqua" w:cs="Arial"/>
          <w:sz w:val="24"/>
          <w:szCs w:val="24"/>
        </w:rPr>
        <w:t>17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Listado de empresas precalificadas para la ejecución de obras públicas</w:t>
      </w:r>
      <w:bookmarkEnd w:id="3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EB2D32">
        <w:rPr>
          <w:rFonts w:ascii="Book Antiqua" w:hAnsi="Book Antiqua" w:cs="Arial"/>
          <w:sz w:val="24"/>
          <w:szCs w:val="24"/>
        </w:rPr>
        <w:t>32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537BFFE3" w14:textId="77777777" w:rsidR="00B47F7E" w:rsidRPr="00B47F7E" w:rsidRDefault="00B47F7E" w:rsidP="00B47F7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57149768" w14:textId="11931124" w:rsidR="000F69F3" w:rsidRPr="00B47F7E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47F7E">
        <w:rPr>
          <w:rFonts w:ascii="Book Antiqua" w:hAnsi="Book Antiqua" w:cs="Arial"/>
          <w:sz w:val="24"/>
          <w:szCs w:val="24"/>
        </w:rPr>
        <w:t>Numeral 19. Contratos de arrendamientos de inmuebles, equipo, maquinaria o cualquier otro bien o servicio, folio</w:t>
      </w:r>
      <w:r w:rsidR="00EB2D32">
        <w:rPr>
          <w:rFonts w:ascii="Book Antiqua" w:hAnsi="Book Antiqua" w:cs="Arial"/>
          <w:sz w:val="24"/>
          <w:szCs w:val="24"/>
        </w:rPr>
        <w:t>s</w:t>
      </w:r>
      <w:r w:rsidRPr="00B47F7E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33</w:t>
      </w:r>
      <w:r w:rsidR="00B47F7E">
        <w:rPr>
          <w:rFonts w:ascii="Book Antiqua" w:hAnsi="Book Antiqua" w:cs="Arial"/>
          <w:sz w:val="24"/>
          <w:szCs w:val="24"/>
        </w:rPr>
        <w:t xml:space="preserve"> </w:t>
      </w:r>
      <w:r w:rsidRPr="00B47F7E">
        <w:rPr>
          <w:rFonts w:ascii="Book Antiqua" w:hAnsi="Book Antiqua" w:cs="Arial"/>
          <w:sz w:val="24"/>
          <w:szCs w:val="24"/>
        </w:rPr>
        <w:t xml:space="preserve">al </w:t>
      </w:r>
      <w:r w:rsidR="00EB2D32">
        <w:rPr>
          <w:rFonts w:ascii="Book Antiqua" w:hAnsi="Book Antiqua" w:cs="Arial"/>
          <w:sz w:val="24"/>
          <w:szCs w:val="24"/>
        </w:rPr>
        <w:t>40</w:t>
      </w:r>
      <w:r w:rsidRPr="00B47F7E">
        <w:rPr>
          <w:rFonts w:ascii="Book Antiqua" w:hAnsi="Book Antiqua" w:cs="Arial"/>
          <w:sz w:val="24"/>
          <w:szCs w:val="24"/>
        </w:rPr>
        <w:t>.</w:t>
      </w:r>
    </w:p>
    <w:p w14:paraId="4C0158DB" w14:textId="77777777" w:rsidR="000F69F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ABAAEDC" w14:textId="5DAAD02F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 w:rsidR="00F14281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41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16D31DF1" w14:textId="77777777"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C306F3B" w14:textId="3CC16882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22. Compras Directas (Compras Directas pagados por cheque y por acreditamiento), folio</w:t>
      </w:r>
      <w:r w:rsidR="00EB2D32">
        <w:rPr>
          <w:rFonts w:ascii="Book Antiqua" w:hAnsi="Book Antiqua" w:cs="Arial"/>
          <w:sz w:val="24"/>
          <w:szCs w:val="24"/>
        </w:rPr>
        <w:t>s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42 y 43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29280B9E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052766F" w14:textId="77777777"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14:paraId="76961F1E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834B4D6" w14:textId="791301BD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Programación de arrendamientos de Edificios de</w:t>
      </w:r>
      <w:r w:rsidR="00EB2D32">
        <w:rPr>
          <w:rFonts w:ascii="Book Antiqua" w:hAnsi="Book Antiqua" w:cs="Arial"/>
          <w:sz w:val="24"/>
          <w:szCs w:val="24"/>
        </w:rPr>
        <w:t xml:space="preserve"> </w:t>
      </w:r>
      <w:r w:rsidRPr="006D6E53">
        <w:rPr>
          <w:rFonts w:ascii="Book Antiqua" w:hAnsi="Book Antiqua" w:cs="Arial"/>
          <w:sz w:val="24"/>
          <w:szCs w:val="24"/>
        </w:rPr>
        <w:t>l</w:t>
      </w:r>
      <w:r w:rsidR="00EB2D32">
        <w:rPr>
          <w:rFonts w:ascii="Book Antiqua" w:hAnsi="Book Antiqua" w:cs="Arial"/>
          <w:sz w:val="24"/>
          <w:szCs w:val="24"/>
        </w:rPr>
        <w:t>os</w:t>
      </w:r>
      <w:r w:rsidRPr="006D6E53">
        <w:rPr>
          <w:rFonts w:ascii="Book Antiqua" w:hAnsi="Book Antiqua" w:cs="Arial"/>
          <w:sz w:val="24"/>
          <w:szCs w:val="24"/>
        </w:rPr>
        <w:t xml:space="preserve"> folio</w:t>
      </w:r>
      <w:r w:rsidR="00EB2D32">
        <w:rPr>
          <w:rFonts w:ascii="Book Antiqua" w:hAnsi="Book Antiqua" w:cs="Arial"/>
          <w:sz w:val="24"/>
          <w:szCs w:val="24"/>
        </w:rPr>
        <w:t>s</w:t>
      </w:r>
      <w:r w:rsidR="004456E9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44</w:t>
      </w:r>
      <w:r>
        <w:rPr>
          <w:rFonts w:ascii="Book Antiqua" w:hAnsi="Book Antiqua" w:cs="Arial"/>
          <w:sz w:val="24"/>
          <w:szCs w:val="24"/>
        </w:rPr>
        <w:t xml:space="preserve"> al </w:t>
      </w:r>
      <w:r w:rsidR="00EB2D32">
        <w:rPr>
          <w:rFonts w:ascii="Book Antiqua" w:hAnsi="Book Antiqua" w:cs="Arial"/>
          <w:sz w:val="24"/>
          <w:szCs w:val="24"/>
        </w:rPr>
        <w:t>51.</w:t>
      </w:r>
    </w:p>
    <w:p w14:paraId="190A7666" w14:textId="77777777"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416CD5E3" w14:textId="77777777"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14:paraId="07562D1A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100CE470" w14:textId="1332C5A4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Informe mensual, folio del </w:t>
      </w:r>
      <w:r w:rsidR="00EB2D32">
        <w:rPr>
          <w:rFonts w:ascii="Book Antiqua" w:hAnsi="Book Antiqua" w:cs="Arial"/>
          <w:sz w:val="24"/>
          <w:szCs w:val="24"/>
        </w:rPr>
        <w:t>52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y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EB2D32">
        <w:rPr>
          <w:rFonts w:ascii="Book Antiqua" w:hAnsi="Book Antiqua" w:cs="Arial"/>
          <w:sz w:val="24"/>
          <w:szCs w:val="24"/>
        </w:rPr>
        <w:t>53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59A453AF" w14:textId="77777777"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14:paraId="102B46DB" w14:textId="77777777"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749F0B6" w14:textId="77777777" w:rsidR="000F69F3" w:rsidRPr="006D6E53" w:rsidRDefault="000F69F3" w:rsidP="000F69F3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AA455F4" w14:textId="77777777" w:rsidR="000F69F3" w:rsidRPr="006D6E53" w:rsidRDefault="000F69F3" w:rsidP="000F69F3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14:paraId="2D823155" w14:textId="77777777" w:rsidR="000F69F3" w:rsidRPr="00F01DAF" w:rsidRDefault="000F69F3" w:rsidP="000F69F3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14:paraId="76AB4C7D" w14:textId="77777777" w:rsidR="000F69F3" w:rsidRPr="006D6E53" w:rsidRDefault="000F69F3" w:rsidP="000F69F3">
      <w:pPr>
        <w:ind w:firstLine="720"/>
        <w:jc w:val="center"/>
        <w:rPr>
          <w:rFonts w:ascii="Book Antiqua" w:hAnsi="Book Antiqua" w:cs="Arial"/>
        </w:rPr>
      </w:pPr>
    </w:p>
    <w:p w14:paraId="24A2439C" w14:textId="77777777" w:rsidR="000F69F3" w:rsidRPr="006D6E53" w:rsidRDefault="000F69F3" w:rsidP="000F69F3">
      <w:pPr>
        <w:ind w:left="2820" w:firstLine="720"/>
        <w:jc w:val="right"/>
        <w:rPr>
          <w:rFonts w:ascii="Book Antiqua" w:hAnsi="Book Antiqua" w:cs="Arial"/>
        </w:rPr>
      </w:pPr>
    </w:p>
    <w:p w14:paraId="0008763E" w14:textId="77777777" w:rsidR="000F69F3" w:rsidRDefault="000F69F3" w:rsidP="000F69F3">
      <w:pPr>
        <w:rPr>
          <w:rFonts w:ascii="Book Antiqua" w:hAnsi="Book Antiqua"/>
        </w:rPr>
      </w:pPr>
    </w:p>
    <w:p w14:paraId="5FACCF56" w14:textId="77777777" w:rsidR="000F69F3" w:rsidRDefault="000F69F3" w:rsidP="000F69F3">
      <w:pPr>
        <w:rPr>
          <w:rFonts w:ascii="Book Antiqua" w:hAnsi="Book Antiqua"/>
        </w:rPr>
      </w:pPr>
    </w:p>
    <w:p w14:paraId="039AF389" w14:textId="77777777" w:rsidR="000F69F3" w:rsidRDefault="000F69F3" w:rsidP="000F69F3">
      <w:pPr>
        <w:rPr>
          <w:rFonts w:ascii="Book Antiqua" w:hAnsi="Book Antiqua"/>
        </w:rPr>
      </w:pPr>
    </w:p>
    <w:p w14:paraId="6A7D6EFD" w14:textId="77777777" w:rsidR="000F69F3" w:rsidRPr="006D6E53" w:rsidRDefault="000F69F3" w:rsidP="000F69F3">
      <w:pPr>
        <w:rPr>
          <w:rFonts w:ascii="Book Antiqua" w:hAnsi="Book Antiqua"/>
        </w:rPr>
      </w:pPr>
    </w:p>
    <w:p w14:paraId="6917BDCB" w14:textId="77777777" w:rsidR="000F69F3" w:rsidRPr="006D6E53" w:rsidRDefault="000F69F3" w:rsidP="000F69F3">
      <w:pPr>
        <w:rPr>
          <w:rFonts w:ascii="Book Antiqua" w:hAnsi="Book Antiqua"/>
        </w:rPr>
      </w:pPr>
    </w:p>
    <w:p w14:paraId="4ED90570" w14:textId="77777777" w:rsidR="000F69F3" w:rsidRPr="006D6E53" w:rsidRDefault="000F69F3" w:rsidP="000F69F3">
      <w:pPr>
        <w:rPr>
          <w:rFonts w:ascii="Book Antiqua" w:hAnsi="Book Antiqua"/>
        </w:rPr>
      </w:pPr>
    </w:p>
    <w:p w14:paraId="76B27AB7" w14:textId="77777777"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14:paraId="381AC74D" w14:textId="77777777"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14:paraId="765CA285" w14:textId="45317DA3" w:rsidR="000F69F3" w:rsidRPr="006D6E53" w:rsidRDefault="000F69F3" w:rsidP="000F69F3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:   </w:t>
      </w:r>
      <w:r w:rsidR="00EB2D32">
        <w:rPr>
          <w:rFonts w:ascii="Book Antiqua" w:hAnsi="Book Antiqua"/>
          <w:b/>
          <w:i/>
          <w:sz w:val="16"/>
          <w:szCs w:val="16"/>
        </w:rPr>
        <w:t>53</w:t>
      </w:r>
      <w:r w:rsidR="00A338C1" w:rsidRPr="00710086">
        <w:rPr>
          <w:rFonts w:ascii="Book Antiqua" w:hAnsi="Book Antiqua"/>
          <w:b/>
          <w:i/>
          <w:sz w:val="16"/>
          <w:szCs w:val="16"/>
        </w:rPr>
        <w:t xml:space="preserve"> </w:t>
      </w:r>
      <w:r w:rsidRPr="00710086">
        <w:rPr>
          <w:rFonts w:ascii="Book Antiqua" w:hAnsi="Book Antiqua"/>
          <w:b/>
          <w:i/>
          <w:sz w:val="16"/>
          <w:szCs w:val="16"/>
        </w:rPr>
        <w:t>folios</w:t>
      </w:r>
    </w:p>
    <w:p w14:paraId="5AD3C871" w14:textId="77777777" w:rsidR="00C37EBB" w:rsidRDefault="00C37EBB"/>
    <w:sectPr w:rsidR="00C37EB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83AE5" w14:textId="77777777" w:rsidR="00E47308" w:rsidRDefault="00E47308" w:rsidP="00C37EBB">
      <w:r>
        <w:separator/>
      </w:r>
    </w:p>
  </w:endnote>
  <w:endnote w:type="continuationSeparator" w:id="0">
    <w:p w14:paraId="5D044CCE" w14:textId="77777777" w:rsidR="00E47308" w:rsidRDefault="00E47308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37E6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4C5AB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944C3" w14:textId="77777777" w:rsidR="00E47308" w:rsidRDefault="00E47308" w:rsidP="00C37EBB">
      <w:r>
        <w:separator/>
      </w:r>
    </w:p>
  </w:footnote>
  <w:footnote w:type="continuationSeparator" w:id="0">
    <w:p w14:paraId="4BB8DE43" w14:textId="77777777" w:rsidR="00E47308" w:rsidRDefault="00E47308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B34BC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52A44139" wp14:editId="0266FA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3997635" wp14:editId="71589683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1BC2"/>
    <w:rsid w:val="000713A5"/>
    <w:rsid w:val="000E2896"/>
    <w:rsid w:val="000F69F3"/>
    <w:rsid w:val="001F3403"/>
    <w:rsid w:val="001F5A9E"/>
    <w:rsid w:val="0034329E"/>
    <w:rsid w:val="00424D74"/>
    <w:rsid w:val="004456E9"/>
    <w:rsid w:val="00710086"/>
    <w:rsid w:val="0072407A"/>
    <w:rsid w:val="00732D86"/>
    <w:rsid w:val="007C4C9C"/>
    <w:rsid w:val="00800FEC"/>
    <w:rsid w:val="00974577"/>
    <w:rsid w:val="00A338C1"/>
    <w:rsid w:val="00A54BA4"/>
    <w:rsid w:val="00AF5C7B"/>
    <w:rsid w:val="00B47F7E"/>
    <w:rsid w:val="00C05676"/>
    <w:rsid w:val="00C37EBB"/>
    <w:rsid w:val="00C74CAF"/>
    <w:rsid w:val="00C82C3D"/>
    <w:rsid w:val="00CC541C"/>
    <w:rsid w:val="00D76164"/>
    <w:rsid w:val="00E32914"/>
    <w:rsid w:val="00E47308"/>
    <w:rsid w:val="00E92692"/>
    <w:rsid w:val="00EB2D32"/>
    <w:rsid w:val="00F14281"/>
    <w:rsid w:val="00FB40C8"/>
    <w:rsid w:val="00FB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BEC3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uiPriority w:val="1"/>
    <w:qFormat/>
    <w:rsid w:val="000F69F3"/>
    <w:rPr>
      <w:rFonts w:ascii="Calibri" w:eastAsia="Calibri" w:hAnsi="Calibri" w:cs="Times New Roman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0F69F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632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 Administrativa3</cp:lastModifiedBy>
  <cp:revision>2</cp:revision>
  <cp:lastPrinted>2022-01-04T14:33:00Z</cp:lastPrinted>
  <dcterms:created xsi:type="dcterms:W3CDTF">2022-02-02T22:22:00Z</dcterms:created>
  <dcterms:modified xsi:type="dcterms:W3CDTF">2022-02-02T22:22:00Z</dcterms:modified>
</cp:coreProperties>
</file>